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86" w:rsidRPr="00851386" w:rsidRDefault="00851386" w:rsidP="00851386">
      <w:pPr>
        <w:pStyle w:val="Heading3"/>
        <w:jc w:val="center"/>
        <w:rPr>
          <w:rFonts w:asciiTheme="minorHAnsi" w:hAnsiTheme="minorHAnsi"/>
          <w:sz w:val="28"/>
          <w:szCs w:val="28"/>
        </w:rPr>
      </w:pPr>
      <w:r w:rsidRPr="00851386">
        <w:rPr>
          <w:rFonts w:asciiTheme="minorHAnsi" w:hAnsiTheme="minorHAnsi"/>
          <w:sz w:val="28"/>
          <w:szCs w:val="28"/>
        </w:rPr>
        <w:t>EOSC 114</w:t>
      </w:r>
      <w:r w:rsidR="00EA1B48">
        <w:rPr>
          <w:rFonts w:asciiTheme="minorHAnsi" w:hAnsiTheme="minorHAnsi"/>
          <w:sz w:val="28"/>
          <w:szCs w:val="28"/>
        </w:rPr>
        <w:t xml:space="preserve">:  </w:t>
      </w:r>
      <w:r w:rsidRPr="00851386">
        <w:rPr>
          <w:rFonts w:asciiTheme="minorHAnsi" w:hAnsiTheme="minorHAnsi"/>
          <w:sz w:val="28"/>
          <w:szCs w:val="28"/>
        </w:rPr>
        <w:t>The Catastrophic Earth – Natural Disasters</w:t>
      </w:r>
      <w:r w:rsidRPr="00851386">
        <w:rPr>
          <w:rFonts w:asciiTheme="minorHAnsi" w:hAnsiTheme="minorHAnsi"/>
          <w:sz w:val="28"/>
          <w:szCs w:val="28"/>
        </w:rPr>
        <w:br/>
        <w:t>Course-level and Lecture-level Learning Goals</w:t>
      </w:r>
    </w:p>
    <w:p w:rsidR="00851386" w:rsidRDefault="00851386" w:rsidP="00851386">
      <w:pPr>
        <w:pStyle w:val="Heading3"/>
        <w:rPr>
          <w:rFonts w:asciiTheme="minorHAnsi" w:hAnsiTheme="minorHAnsi"/>
        </w:rPr>
      </w:pPr>
    </w:p>
    <w:p w:rsidR="00851386" w:rsidRPr="00851386" w:rsidRDefault="00851386" w:rsidP="00851386">
      <w:pPr>
        <w:pStyle w:val="Heading3"/>
        <w:rPr>
          <w:rFonts w:asciiTheme="minorHAnsi" w:hAnsiTheme="minorHAnsi"/>
          <w:sz w:val="28"/>
          <w:szCs w:val="28"/>
          <w:u w:val="single"/>
        </w:rPr>
      </w:pPr>
      <w:r w:rsidRPr="00851386">
        <w:rPr>
          <w:rFonts w:asciiTheme="minorHAnsi" w:hAnsiTheme="minorHAnsi"/>
          <w:sz w:val="28"/>
          <w:szCs w:val="28"/>
          <w:u w:val="single"/>
        </w:rPr>
        <w:t xml:space="preserve">Course-level learning goals </w:t>
      </w: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>A.  For earthquakes, volcanoes, landslides, storms, waves, and meteor impacts, you will:</w:t>
      </w: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 xml:space="preserve">   1. Learn how they work.</w:t>
      </w: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 xml:space="preserve">   2. Locate the dangerous places where they've often occurred.</w:t>
      </w: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 xml:space="preserve">   3. Learn ways to observe and monitor them.</w:t>
      </w: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 xml:space="preserve">   4. Find out why it's hard to forecast them.</w:t>
      </w: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 xml:space="preserve">   5. Learn what you and your community can do to prepare for them.</w:t>
      </w:r>
    </w:p>
    <w:p w:rsidR="00851386" w:rsidRPr="00851386" w:rsidRDefault="00851386" w:rsidP="00851386">
      <w:pPr>
        <w:rPr>
          <w:rFonts w:asciiTheme="minorHAnsi" w:hAnsiTheme="minorHAnsi"/>
        </w:rPr>
      </w:pP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>B.  We will strive to:</w:t>
      </w: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 xml:space="preserve">   1. Empower you to be a survivor.</w:t>
      </w: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 xml:space="preserve">   2. Enable you to approach new challenges insightfully.</w:t>
      </w: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 xml:space="preserve">   3. Sharpen your observations of nature.</w:t>
      </w: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 xml:space="preserve">   4. Stimulate your excitement in our planet.</w:t>
      </w:r>
    </w:p>
    <w:p w:rsidR="00851386" w:rsidRPr="00851386" w:rsidRDefault="00851386" w:rsidP="00851386">
      <w:pPr>
        <w:rPr>
          <w:rFonts w:asciiTheme="minorHAnsi" w:hAnsiTheme="minorHAnsi"/>
        </w:rPr>
      </w:pP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>These course-goals will be modified slightly to mesh with the Faculty of Science Learning Goals, and the EOSC Dept learning goals, after they have been decided.</w:t>
      </w:r>
    </w:p>
    <w:p w:rsidR="00851386" w:rsidRPr="00851386" w:rsidRDefault="00851386" w:rsidP="00851386">
      <w:pPr>
        <w:rPr>
          <w:rFonts w:asciiTheme="minorHAnsi" w:hAnsiTheme="minorHAnsi"/>
        </w:rPr>
      </w:pP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>See also the matrix of course goals with service courses curriculum goals (</w:t>
      </w:r>
      <w:r w:rsidRPr="00851386">
        <w:rPr>
          <w:rFonts w:asciiTheme="minorHAnsi" w:hAnsiTheme="minorHAnsi"/>
          <w:i/>
        </w:rPr>
        <w:t>Dept-Course-goalsmatrix-114.xlsx</w:t>
      </w:r>
      <w:r w:rsidRPr="00851386">
        <w:rPr>
          <w:rFonts w:asciiTheme="minorHAnsi" w:hAnsiTheme="minorHAnsi"/>
        </w:rPr>
        <w:t>).</w:t>
      </w:r>
    </w:p>
    <w:p w:rsidR="00851386" w:rsidRPr="00851386" w:rsidRDefault="00851386" w:rsidP="00851386">
      <w:pPr>
        <w:rPr>
          <w:rFonts w:asciiTheme="minorHAnsi" w:hAnsiTheme="minorHAnsi"/>
        </w:rPr>
      </w:pPr>
    </w:p>
    <w:p w:rsidR="00851386" w:rsidRDefault="00851386" w:rsidP="00851386">
      <w:pPr>
        <w:pStyle w:val="Heading3"/>
        <w:rPr>
          <w:rFonts w:asciiTheme="minorHAnsi" w:hAnsiTheme="minorHAnsi"/>
          <w:u w:val="single"/>
        </w:rPr>
      </w:pPr>
    </w:p>
    <w:p w:rsidR="00851386" w:rsidRPr="00851386" w:rsidRDefault="00851386" w:rsidP="00851386">
      <w:pPr>
        <w:pStyle w:val="Heading3"/>
        <w:rPr>
          <w:rFonts w:asciiTheme="minorHAnsi" w:hAnsiTheme="minorHAnsi"/>
          <w:sz w:val="28"/>
          <w:szCs w:val="28"/>
          <w:u w:val="single"/>
        </w:rPr>
      </w:pPr>
      <w:r w:rsidRPr="00851386">
        <w:rPr>
          <w:rFonts w:asciiTheme="minorHAnsi" w:hAnsiTheme="minorHAnsi"/>
          <w:sz w:val="28"/>
          <w:szCs w:val="28"/>
          <w:u w:val="single"/>
        </w:rPr>
        <w:t>Module- or lecture-level learning goals</w:t>
      </w:r>
    </w:p>
    <w:p w:rsidR="00851386" w:rsidRPr="00851386" w:rsidRDefault="00851386" w:rsidP="00851386">
      <w:pPr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b/>
          <w:sz w:val="24"/>
          <w:szCs w:val="24"/>
        </w:rPr>
        <w:t>Module:  Fragile System - Part 1</w:t>
      </w:r>
    </w:p>
    <w:p w:rsidR="00851386" w:rsidRPr="00851386" w:rsidRDefault="00851386" w:rsidP="00851386">
      <w:pPr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Day 1</w:t>
      </w:r>
    </w:p>
    <w:p w:rsidR="00851386" w:rsidRPr="00851386" w:rsidRDefault="00851386" w:rsidP="00851386">
      <w:pPr>
        <w:numPr>
          <w:ilvl w:val="0"/>
          <w:numId w:val="1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List the main topic modules we will cover.</w:t>
      </w:r>
    </w:p>
    <w:p w:rsidR="00851386" w:rsidRPr="00851386" w:rsidRDefault="00851386" w:rsidP="00851386">
      <w:pPr>
        <w:numPr>
          <w:ilvl w:val="0"/>
          <w:numId w:val="1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Recognize (most of) the instructors.</w:t>
      </w:r>
    </w:p>
    <w:p w:rsidR="00851386" w:rsidRPr="00851386" w:rsidRDefault="00851386" w:rsidP="00851386">
      <w:pPr>
        <w:numPr>
          <w:ilvl w:val="0"/>
          <w:numId w:val="1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 xml:space="preserve">Use </w:t>
      </w:r>
      <w:proofErr w:type="gramStart"/>
      <w:r w:rsidRPr="00851386">
        <w:rPr>
          <w:rFonts w:ascii="Calibri" w:hAnsi="Calibri"/>
          <w:szCs w:val="22"/>
        </w:rPr>
        <w:t xml:space="preserve">the </w:t>
      </w:r>
      <w:proofErr w:type="spellStart"/>
      <w:r w:rsidRPr="00851386">
        <w:rPr>
          <w:rFonts w:ascii="Calibri" w:hAnsi="Calibri"/>
          <w:szCs w:val="22"/>
        </w:rPr>
        <w:t>i</w:t>
      </w:r>
      <w:proofErr w:type="spellEnd"/>
      <w:proofErr w:type="gramEnd"/>
      <w:r w:rsidRPr="00851386">
        <w:rPr>
          <w:rFonts w:ascii="Calibri" w:hAnsi="Calibri"/>
          <w:szCs w:val="22"/>
        </w:rPr>
        <w:t>&gt;Clicker system.</w:t>
      </w:r>
    </w:p>
    <w:p w:rsidR="00851386" w:rsidRPr="00851386" w:rsidRDefault="00851386" w:rsidP="00851386">
      <w:pPr>
        <w:numPr>
          <w:ilvl w:val="0"/>
          <w:numId w:val="1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Access content information from the online course notes and from the textbook.</w:t>
      </w:r>
    </w:p>
    <w:p w:rsidR="00851386" w:rsidRPr="00851386" w:rsidRDefault="00851386" w:rsidP="00851386">
      <w:pPr>
        <w:numPr>
          <w:ilvl w:val="0"/>
          <w:numId w:val="1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Use the course web page to anticipate learning goals, reading assignments, warm-up    assessments, exams, and other scheduled events.</w:t>
      </w:r>
    </w:p>
    <w:p w:rsidR="00851386" w:rsidRPr="00851386" w:rsidRDefault="00851386" w:rsidP="00851386">
      <w:pPr>
        <w:numPr>
          <w:ilvl w:val="0"/>
          <w:numId w:val="1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Know where to go for help (web FAQs, Vista Discussion Board, ECAC).</w:t>
      </w:r>
    </w:p>
    <w:p w:rsidR="00851386" w:rsidRPr="00851386" w:rsidRDefault="00851386" w:rsidP="00851386">
      <w:pPr>
        <w:numPr>
          <w:ilvl w:val="0"/>
          <w:numId w:val="1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Actively participate with your classmates to enhance your learning</w:t>
      </w:r>
    </w:p>
    <w:p w:rsidR="00851386" w:rsidRPr="00851386" w:rsidRDefault="00851386" w:rsidP="00851386">
      <w:pPr>
        <w:rPr>
          <w:rFonts w:ascii="Calibri" w:hAnsi="Calibri"/>
          <w:szCs w:val="22"/>
        </w:rPr>
      </w:pPr>
    </w:p>
    <w:p w:rsidR="00851386" w:rsidRPr="00851386" w:rsidRDefault="00851386" w:rsidP="00851386">
      <w:pPr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Day 2</w:t>
      </w:r>
    </w:p>
    <w:p w:rsidR="00851386" w:rsidRPr="00851386" w:rsidRDefault="00851386" w:rsidP="00851386">
      <w:pPr>
        <w:numPr>
          <w:ilvl w:val="0"/>
          <w:numId w:val="2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Explain what density is, &amp; how it relates to stratification.</w:t>
      </w:r>
    </w:p>
    <w:p w:rsidR="00851386" w:rsidRPr="00851386" w:rsidRDefault="00851386" w:rsidP="00851386">
      <w:pPr>
        <w:numPr>
          <w:ilvl w:val="0"/>
          <w:numId w:val="2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Explain why disaster scales are based on the Order-of-Magnitude concept.</w:t>
      </w:r>
    </w:p>
    <w:p w:rsidR="00851386" w:rsidRPr="00851386" w:rsidRDefault="00851386" w:rsidP="00851386">
      <w:pPr>
        <w:numPr>
          <w:ilvl w:val="0"/>
          <w:numId w:val="2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Interpret graphs with logarithmic scales.</w:t>
      </w:r>
    </w:p>
    <w:p w:rsidR="00851386" w:rsidRPr="00851386" w:rsidRDefault="00851386" w:rsidP="00851386">
      <w:pPr>
        <w:numPr>
          <w:ilvl w:val="0"/>
          <w:numId w:val="2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Relate natural-disaster intensity to frequency &amp; return period.</w:t>
      </w:r>
    </w:p>
    <w:p w:rsidR="00851386" w:rsidRPr="00851386" w:rsidRDefault="00851386" w:rsidP="00851386">
      <w:pPr>
        <w:numPr>
          <w:ilvl w:val="0"/>
          <w:numId w:val="2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Describe how concentration or dilution of energy relates to disasters.</w:t>
      </w:r>
    </w:p>
    <w:p w:rsidR="00851386" w:rsidRPr="00851386" w:rsidRDefault="00851386" w:rsidP="00851386">
      <w:pPr>
        <w:numPr>
          <w:ilvl w:val="0"/>
          <w:numId w:val="2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Get the disaster info you need from reliable sources.</w:t>
      </w:r>
    </w:p>
    <w:p w:rsidR="00851386" w:rsidRPr="00851386" w:rsidRDefault="00851386" w:rsidP="00851386">
      <w:pPr>
        <w:rPr>
          <w:rFonts w:ascii="Calibri" w:hAnsi="Calibri"/>
          <w:szCs w:val="22"/>
        </w:rPr>
      </w:pPr>
    </w:p>
    <w:p w:rsidR="00851386" w:rsidRPr="00851386" w:rsidRDefault="00851386" w:rsidP="00851386">
      <w:pPr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Day 3</w:t>
      </w:r>
    </w:p>
    <w:p w:rsidR="00851386" w:rsidRPr="00851386" w:rsidRDefault="00851386" w:rsidP="00851386">
      <w:pPr>
        <w:numPr>
          <w:ilvl w:val="0"/>
          <w:numId w:val="3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List the 1st and 2nd most common elements in the earth, ocean, and atmosphere.</w:t>
      </w:r>
    </w:p>
    <w:p w:rsidR="00851386" w:rsidRPr="00851386" w:rsidRDefault="00851386" w:rsidP="00851386">
      <w:pPr>
        <w:numPr>
          <w:ilvl w:val="0"/>
          <w:numId w:val="3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Describe how viscosity and compressibility relate to the phase of matter.</w:t>
      </w:r>
    </w:p>
    <w:p w:rsidR="00851386" w:rsidRPr="00851386" w:rsidRDefault="00851386" w:rsidP="00851386">
      <w:pPr>
        <w:numPr>
          <w:ilvl w:val="0"/>
          <w:numId w:val="3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Be able to diagnose the type of strain by the way a material deforms.</w:t>
      </w:r>
    </w:p>
    <w:p w:rsidR="00851386" w:rsidRPr="00851386" w:rsidRDefault="00851386" w:rsidP="00851386">
      <w:pPr>
        <w:numPr>
          <w:ilvl w:val="0"/>
          <w:numId w:val="3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Explain why gravity is a force.</w:t>
      </w:r>
    </w:p>
    <w:p w:rsidR="00851386" w:rsidRPr="00851386" w:rsidRDefault="00851386" w:rsidP="00851386">
      <w:pPr>
        <w:numPr>
          <w:ilvl w:val="0"/>
          <w:numId w:val="3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List the 5 types of energy, and describe what causes them to vary.</w:t>
      </w:r>
    </w:p>
    <w:p w:rsidR="00851386" w:rsidRPr="00851386" w:rsidRDefault="00851386" w:rsidP="00851386">
      <w:pPr>
        <w:rPr>
          <w:rFonts w:ascii="Calibri" w:hAnsi="Calibri"/>
          <w:szCs w:val="22"/>
        </w:rPr>
      </w:pPr>
    </w:p>
    <w:p w:rsidR="00851386" w:rsidRPr="00851386" w:rsidRDefault="00851386" w:rsidP="00851386">
      <w:pPr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Day 4</w:t>
      </w:r>
    </w:p>
    <w:p w:rsidR="00851386" w:rsidRPr="00851386" w:rsidRDefault="00851386" w:rsidP="00851386">
      <w:pPr>
        <w:numPr>
          <w:ilvl w:val="0"/>
          <w:numId w:val="4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Explain (with examples) how energy conservation applies to natural disasters.</w:t>
      </w:r>
    </w:p>
    <w:p w:rsidR="00851386" w:rsidRPr="00851386" w:rsidRDefault="00851386" w:rsidP="00851386">
      <w:pPr>
        <w:numPr>
          <w:ilvl w:val="0"/>
          <w:numId w:val="4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Describe relationships between force, pressure, stress, strain, energy, and power.</w:t>
      </w:r>
    </w:p>
    <w:p w:rsidR="00851386" w:rsidRPr="00851386" w:rsidRDefault="00851386" w:rsidP="00851386">
      <w:pPr>
        <w:numPr>
          <w:ilvl w:val="0"/>
          <w:numId w:val="4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Describe population growth and explain why it is important for natural disasters.</w:t>
      </w:r>
    </w:p>
    <w:p w:rsidR="00851386" w:rsidRPr="00851386" w:rsidRDefault="00851386" w:rsidP="00851386">
      <w:pPr>
        <w:numPr>
          <w:ilvl w:val="0"/>
          <w:numId w:val="4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Explain how Earth’s carrying capacity and overpopulation are related to the fate of the human race, and anticipate your role in it.</w:t>
      </w:r>
    </w:p>
    <w:p w:rsidR="00851386" w:rsidRPr="00851386" w:rsidRDefault="00851386" w:rsidP="00851386">
      <w:pPr>
        <w:rPr>
          <w:rFonts w:ascii="Calibri" w:hAnsi="Calibri"/>
          <w:szCs w:val="22"/>
        </w:rPr>
      </w:pPr>
    </w:p>
    <w:p w:rsidR="00851386" w:rsidRPr="00851386" w:rsidRDefault="00851386" w:rsidP="00851386">
      <w:pPr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Day 5 - Explore Your Background.</w:t>
      </w:r>
    </w:p>
    <w:p w:rsidR="00851386" w:rsidRPr="00851386" w:rsidRDefault="00851386" w:rsidP="00851386">
      <w:pPr>
        <w:numPr>
          <w:ilvl w:val="0"/>
          <w:numId w:val="5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Know more about aspects of the Carl Wieman Science Education Initiative (CWSEI) and active learning.</w:t>
      </w:r>
    </w:p>
    <w:p w:rsidR="00851386" w:rsidRPr="00851386" w:rsidRDefault="00851386" w:rsidP="00851386">
      <w:pPr>
        <w:numPr>
          <w:ilvl w:val="0"/>
          <w:numId w:val="5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Use feedback about warm-up exercises to focus YOUR learning.</w:t>
      </w:r>
    </w:p>
    <w:p w:rsidR="00851386" w:rsidRPr="00851386" w:rsidRDefault="00851386" w:rsidP="00851386">
      <w:pPr>
        <w:numPr>
          <w:ilvl w:val="0"/>
          <w:numId w:val="5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Re</w:t>
      </w:r>
      <w:r w:rsidRPr="00851386">
        <w:rPr>
          <w:rFonts w:ascii="Calibri" w:hAnsi="Calibri" w:cs="Cambria Math"/>
          <w:szCs w:val="22"/>
        </w:rPr>
        <w:t>‐</w:t>
      </w:r>
      <w:r w:rsidRPr="00851386">
        <w:rPr>
          <w:rFonts w:ascii="Calibri" w:hAnsi="Calibri"/>
          <w:szCs w:val="22"/>
        </w:rPr>
        <w:t>do the background exercise perfectly.</w:t>
      </w:r>
    </w:p>
    <w:p w:rsidR="00851386" w:rsidRPr="00851386" w:rsidRDefault="00851386" w:rsidP="00851386">
      <w:pPr>
        <w:numPr>
          <w:ilvl w:val="0"/>
          <w:numId w:val="5"/>
        </w:numPr>
        <w:spacing w:after="200"/>
        <w:contextualSpacing/>
        <w:rPr>
          <w:rFonts w:ascii="Calibri" w:hAnsi="Calibri"/>
          <w:szCs w:val="22"/>
        </w:rPr>
      </w:pPr>
      <w:r w:rsidRPr="00851386">
        <w:rPr>
          <w:rFonts w:ascii="Calibri" w:hAnsi="Calibri"/>
          <w:szCs w:val="22"/>
        </w:rPr>
        <w:t>Become more interested in current, global natural hazards.</w:t>
      </w:r>
    </w:p>
    <w:p w:rsidR="00851386" w:rsidRPr="00851386" w:rsidRDefault="00851386" w:rsidP="00851386">
      <w:pPr>
        <w:rPr>
          <w:rFonts w:asciiTheme="minorHAnsi" w:hAnsiTheme="minorHAnsi"/>
          <w:b/>
          <w:szCs w:val="22"/>
        </w:rPr>
      </w:pPr>
    </w:p>
    <w:p w:rsidR="00851386" w:rsidRDefault="00851386" w:rsidP="00851386">
      <w:pPr>
        <w:rPr>
          <w:rFonts w:asciiTheme="minorHAnsi" w:hAnsiTheme="minorHAnsi"/>
          <w:b/>
        </w:rPr>
      </w:pPr>
    </w:p>
    <w:p w:rsidR="00851386" w:rsidRPr="00851386" w:rsidRDefault="00851386" w:rsidP="00851386">
      <w:pPr>
        <w:rPr>
          <w:rFonts w:asciiTheme="minorHAnsi" w:hAnsiTheme="minorHAnsi"/>
          <w:b/>
          <w:sz w:val="24"/>
          <w:szCs w:val="24"/>
        </w:rPr>
      </w:pPr>
      <w:r w:rsidRPr="00851386">
        <w:rPr>
          <w:rFonts w:asciiTheme="minorHAnsi" w:hAnsiTheme="minorHAnsi"/>
          <w:b/>
          <w:sz w:val="24"/>
          <w:szCs w:val="24"/>
        </w:rPr>
        <w:t>Module:  Earthquakes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Day 1</w:t>
      </w:r>
    </w:p>
    <w:p w:rsidR="00851386" w:rsidRPr="00851386" w:rsidRDefault="00851386" w:rsidP="00851386">
      <w:pPr>
        <w:numPr>
          <w:ilvl w:val="0"/>
          <w:numId w:val="6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Use concepts of (1) stress causing strain and (2) plastic versus brittle deformation to explain how energy is released causing earthquakes</w:t>
      </w:r>
    </w:p>
    <w:p w:rsidR="00851386" w:rsidRPr="00851386" w:rsidRDefault="00851386" w:rsidP="00851386">
      <w:pPr>
        <w:numPr>
          <w:ilvl w:val="0"/>
          <w:numId w:val="6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Recognize visual evidence of tectonic forces in rocks and landscapes (e.g. fault types)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2</w:t>
      </w:r>
    </w:p>
    <w:p w:rsidR="00851386" w:rsidRPr="00851386" w:rsidRDefault="00851386" w:rsidP="00851386">
      <w:pPr>
        <w:numPr>
          <w:ilvl w:val="0"/>
          <w:numId w:val="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the global distribution of earthquakes (i.e. rare, large and frequent small quakes) in terms of tectonic plate interactions and the forces that drive them</w:t>
      </w:r>
    </w:p>
    <w:p w:rsidR="00851386" w:rsidRPr="00851386" w:rsidRDefault="00851386" w:rsidP="00851386">
      <w:pPr>
        <w:numPr>
          <w:ilvl w:val="0"/>
          <w:numId w:val="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how the Earth builds, stores, and releases energy in earthquakes</w:t>
      </w:r>
    </w:p>
    <w:p w:rsidR="00851386" w:rsidRPr="00851386" w:rsidRDefault="00851386" w:rsidP="00851386">
      <w:pPr>
        <w:numPr>
          <w:ilvl w:val="0"/>
          <w:numId w:val="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how an earthquake moves through the Earth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Day 3 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Describe how an earthquake is recorded and how to locate the </w:t>
      </w:r>
      <w:proofErr w:type="spellStart"/>
      <w:r w:rsidRPr="00851386">
        <w:rPr>
          <w:rFonts w:asciiTheme="minorHAnsi" w:hAnsiTheme="minorHAnsi"/>
          <w:szCs w:val="22"/>
        </w:rPr>
        <w:t>epicentre</w:t>
      </w:r>
      <w:proofErr w:type="spellEnd"/>
    </w:p>
    <w:p w:rsidR="00851386" w:rsidRPr="00851386" w:rsidRDefault="00851386" w:rsidP="00851386">
      <w:pPr>
        <w:numPr>
          <w:ilvl w:val="0"/>
          <w:numId w:val="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Compare and contrast the meanings and uses of earthquake magnitude and intensity scales</w:t>
      </w:r>
    </w:p>
    <w:p w:rsidR="00851386" w:rsidRPr="00851386" w:rsidRDefault="00851386" w:rsidP="00851386">
      <w:pPr>
        <w:numPr>
          <w:ilvl w:val="0"/>
          <w:numId w:val="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Given any structure, ground type and earthquake location, predict the types and extent of damage likely to be caused by all four seismic waves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Day 4 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9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Understand that earthquake prediction is difficult and why</w:t>
      </w:r>
    </w:p>
    <w:p w:rsidR="00851386" w:rsidRPr="00851386" w:rsidRDefault="00851386" w:rsidP="00851386">
      <w:pPr>
        <w:numPr>
          <w:ilvl w:val="0"/>
          <w:numId w:val="9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Difference between prediction and forecasting</w:t>
      </w:r>
    </w:p>
    <w:p w:rsidR="00851386" w:rsidRPr="00851386" w:rsidRDefault="00851386" w:rsidP="00851386">
      <w:pPr>
        <w:numPr>
          <w:ilvl w:val="0"/>
          <w:numId w:val="9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Be aware of earthquake hazards and notice how they can be the cause of other natural disasters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Day 5 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10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Be aware of large and local earthquakes (when are we expecting an earthquake in BC?)</w:t>
      </w:r>
    </w:p>
    <w:p w:rsidR="00851386" w:rsidRDefault="00851386" w:rsidP="00851386">
      <w:pPr>
        <w:numPr>
          <w:ilvl w:val="0"/>
          <w:numId w:val="10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lastRenderedPageBreak/>
        <w:t>Know what to do in the event of an earthquakes (survival techniques)</w:t>
      </w:r>
    </w:p>
    <w:p w:rsidR="00851386" w:rsidRPr="00851386" w:rsidRDefault="00851386" w:rsidP="00851386">
      <w:pPr>
        <w:spacing w:after="200"/>
        <w:contextualSpacing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b/>
          <w:sz w:val="24"/>
          <w:szCs w:val="24"/>
        </w:rPr>
        <w:t>Module:  Volcanoes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1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11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What is magma?</w:t>
      </w:r>
    </w:p>
    <w:p w:rsidR="00851386" w:rsidRPr="00851386" w:rsidRDefault="00851386" w:rsidP="00851386">
      <w:pPr>
        <w:numPr>
          <w:ilvl w:val="0"/>
          <w:numId w:val="11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Why does magma erupt?</w:t>
      </w:r>
    </w:p>
    <w:p w:rsidR="00851386" w:rsidRPr="00851386" w:rsidRDefault="00851386" w:rsidP="00851386">
      <w:pPr>
        <w:numPr>
          <w:ilvl w:val="0"/>
          <w:numId w:val="11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Why is magma important?</w:t>
      </w:r>
    </w:p>
    <w:p w:rsidR="00851386" w:rsidRPr="00851386" w:rsidRDefault="00851386" w:rsidP="00851386">
      <w:pPr>
        <w:numPr>
          <w:ilvl w:val="0"/>
          <w:numId w:val="11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Why </w:t>
      </w:r>
      <w:proofErr w:type="gramStart"/>
      <w:r w:rsidRPr="00851386">
        <w:rPr>
          <w:rFonts w:asciiTheme="minorHAnsi" w:hAnsiTheme="minorHAnsi"/>
          <w:szCs w:val="22"/>
        </w:rPr>
        <w:t>are gases</w:t>
      </w:r>
      <w:proofErr w:type="gramEnd"/>
      <w:r w:rsidRPr="00851386">
        <w:rPr>
          <w:rFonts w:asciiTheme="minorHAnsi" w:hAnsiTheme="minorHAnsi"/>
          <w:szCs w:val="22"/>
        </w:rPr>
        <w:t xml:space="preserve"> are critical?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2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12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Why do volcanoes occur where they do?</w:t>
      </w:r>
    </w:p>
    <w:p w:rsidR="00851386" w:rsidRPr="00851386" w:rsidRDefault="00851386" w:rsidP="00851386">
      <w:pPr>
        <w:numPr>
          <w:ilvl w:val="0"/>
          <w:numId w:val="12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What are the different types of volcano?</w:t>
      </w:r>
    </w:p>
    <w:p w:rsidR="00851386" w:rsidRPr="00851386" w:rsidRDefault="00851386" w:rsidP="00851386">
      <w:pPr>
        <w:numPr>
          <w:ilvl w:val="0"/>
          <w:numId w:val="12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Why are there different types of volcano?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3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13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Estimate the SIZE of eruptions.</w:t>
      </w:r>
    </w:p>
    <w:p w:rsidR="00851386" w:rsidRPr="00851386" w:rsidRDefault="00851386" w:rsidP="00851386">
      <w:pPr>
        <w:numPr>
          <w:ilvl w:val="0"/>
          <w:numId w:val="13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Compare different types of eruption: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  </w:t>
      </w:r>
      <w:r w:rsidRPr="00851386">
        <w:rPr>
          <w:rFonts w:asciiTheme="minorHAnsi" w:hAnsiTheme="minorHAnsi"/>
          <w:szCs w:val="22"/>
        </w:rPr>
        <w:tab/>
        <w:t xml:space="preserve"> – LAVAS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  </w:t>
      </w:r>
      <w:r w:rsidRPr="00851386">
        <w:rPr>
          <w:rFonts w:asciiTheme="minorHAnsi" w:hAnsiTheme="minorHAnsi"/>
          <w:szCs w:val="22"/>
        </w:rPr>
        <w:tab/>
        <w:t xml:space="preserve"> – PYROCLASTIC FALL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  </w:t>
      </w:r>
      <w:r w:rsidRPr="00851386">
        <w:rPr>
          <w:rFonts w:asciiTheme="minorHAnsi" w:hAnsiTheme="minorHAnsi"/>
          <w:szCs w:val="22"/>
        </w:rPr>
        <w:tab/>
        <w:t xml:space="preserve"> – PYROCLASTIC FLOWS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  </w:t>
      </w:r>
      <w:r w:rsidRPr="00851386">
        <w:rPr>
          <w:rFonts w:asciiTheme="minorHAnsi" w:hAnsiTheme="minorHAnsi"/>
          <w:szCs w:val="22"/>
        </w:rPr>
        <w:tab/>
        <w:t xml:space="preserve"> – LAHARS (next class)</w:t>
      </w:r>
    </w:p>
    <w:p w:rsidR="00851386" w:rsidRPr="00851386" w:rsidRDefault="00851386" w:rsidP="00851386">
      <w:pPr>
        <w:numPr>
          <w:ilvl w:val="0"/>
          <w:numId w:val="14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Use them to rank the danger of probable hazards.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4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14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have examined the major volcanic hazards: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 </w:t>
      </w:r>
      <w:r w:rsidRPr="00851386">
        <w:rPr>
          <w:rFonts w:asciiTheme="minorHAnsi" w:hAnsiTheme="minorHAnsi"/>
          <w:szCs w:val="22"/>
        </w:rPr>
        <w:tab/>
        <w:t xml:space="preserve">  – LAVAS (Wednesday)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  </w:t>
      </w:r>
      <w:r w:rsidRPr="00851386">
        <w:rPr>
          <w:rFonts w:asciiTheme="minorHAnsi" w:hAnsiTheme="minorHAnsi"/>
          <w:szCs w:val="22"/>
        </w:rPr>
        <w:tab/>
        <w:t xml:space="preserve"> – PYROCLASTIC FALL (Wednesday)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 </w:t>
      </w:r>
      <w:r w:rsidRPr="00851386">
        <w:rPr>
          <w:rFonts w:asciiTheme="minorHAnsi" w:hAnsiTheme="minorHAnsi"/>
          <w:szCs w:val="22"/>
        </w:rPr>
        <w:tab/>
        <w:t xml:space="preserve">  – PYROCLASTIC FLOWS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</w:t>
      </w:r>
      <w:r w:rsidRPr="00851386">
        <w:rPr>
          <w:rFonts w:asciiTheme="minorHAnsi" w:hAnsiTheme="minorHAnsi"/>
          <w:szCs w:val="22"/>
        </w:rPr>
        <w:tab/>
        <w:t xml:space="preserve">   – LAHARS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</w:t>
      </w:r>
      <w:r w:rsidRPr="00851386">
        <w:rPr>
          <w:rFonts w:asciiTheme="minorHAnsi" w:hAnsiTheme="minorHAnsi"/>
          <w:szCs w:val="22"/>
        </w:rPr>
        <w:tab/>
        <w:t xml:space="preserve">   – SECTOR COLLAPSE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  </w:t>
      </w:r>
      <w:r w:rsidRPr="00851386">
        <w:rPr>
          <w:rFonts w:asciiTheme="minorHAnsi" w:hAnsiTheme="minorHAnsi"/>
          <w:szCs w:val="22"/>
        </w:rPr>
        <w:tab/>
        <w:t xml:space="preserve"> – POISONOUS GASES</w:t>
      </w:r>
    </w:p>
    <w:p w:rsidR="00851386" w:rsidRPr="00851386" w:rsidRDefault="00851386" w:rsidP="00851386">
      <w:pPr>
        <w:numPr>
          <w:ilvl w:val="0"/>
          <w:numId w:val="14"/>
        </w:numPr>
        <w:spacing w:after="200"/>
        <w:contextualSpacing/>
        <w:rPr>
          <w:rFonts w:asciiTheme="minorHAnsi" w:hAnsiTheme="minorHAnsi"/>
          <w:szCs w:val="22"/>
        </w:rPr>
      </w:pPr>
      <w:proofErr w:type="gramStart"/>
      <w:r w:rsidRPr="00851386">
        <w:rPr>
          <w:rFonts w:asciiTheme="minorHAnsi" w:hAnsiTheme="minorHAnsi"/>
          <w:szCs w:val="22"/>
        </w:rPr>
        <w:t>and</w:t>
      </w:r>
      <w:proofErr w:type="gramEnd"/>
      <w:r w:rsidRPr="00851386">
        <w:rPr>
          <w:rFonts w:asciiTheme="minorHAnsi" w:hAnsiTheme="minorHAnsi"/>
          <w:szCs w:val="22"/>
        </w:rPr>
        <w:t xml:space="preserve"> used this knowledge to MAP major hazards around different volcanoes.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5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14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and assess different volcano monitoring techniques</w:t>
      </w:r>
    </w:p>
    <w:p w:rsidR="00851386" w:rsidRPr="00851386" w:rsidRDefault="00851386" w:rsidP="00851386">
      <w:pPr>
        <w:numPr>
          <w:ilvl w:val="0"/>
          <w:numId w:val="14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discuss the way BC’s volcanoes are monitored</w:t>
      </w:r>
    </w:p>
    <w:p w:rsidR="00851386" w:rsidRPr="00851386" w:rsidRDefault="00851386" w:rsidP="00851386">
      <w:pPr>
        <w:numPr>
          <w:ilvl w:val="0"/>
          <w:numId w:val="14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evaluate hazards and risks associated with an eruption from Mount Baker</w:t>
      </w:r>
    </w:p>
    <w:p w:rsidR="00851386" w:rsidRPr="00851386" w:rsidRDefault="00851386" w:rsidP="00851386">
      <w:pPr>
        <w:rPr>
          <w:rFonts w:asciiTheme="minorHAnsi" w:hAnsiTheme="minorHAnsi"/>
          <w:sz w:val="24"/>
          <w:szCs w:val="24"/>
        </w:rPr>
      </w:pPr>
    </w:p>
    <w:p w:rsidR="00851386" w:rsidRPr="00851386" w:rsidRDefault="00851386" w:rsidP="00851386">
      <w:pPr>
        <w:rPr>
          <w:rFonts w:asciiTheme="minorHAnsi" w:hAnsiTheme="minorHAnsi"/>
        </w:rPr>
      </w:pPr>
    </w:p>
    <w:p w:rsidR="00851386" w:rsidRPr="00851386" w:rsidRDefault="00851386" w:rsidP="00851386">
      <w:pPr>
        <w:rPr>
          <w:rFonts w:asciiTheme="minorHAnsi" w:hAnsiTheme="minorHAnsi"/>
        </w:rPr>
      </w:pPr>
    </w:p>
    <w:p w:rsidR="00851386" w:rsidRPr="00851386" w:rsidRDefault="00851386" w:rsidP="00851386">
      <w:pPr>
        <w:rPr>
          <w:rFonts w:asciiTheme="minorHAnsi" w:hAnsiTheme="minorHAnsi"/>
          <w:b/>
          <w:sz w:val="24"/>
          <w:szCs w:val="24"/>
        </w:rPr>
      </w:pPr>
      <w:r w:rsidRPr="00851386">
        <w:rPr>
          <w:rFonts w:asciiTheme="minorHAnsi" w:hAnsiTheme="minorHAnsi"/>
          <w:b/>
          <w:sz w:val="24"/>
          <w:szCs w:val="24"/>
        </w:rPr>
        <w:t>Module:  Landslides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1</w:t>
      </w:r>
    </w:p>
    <w:p w:rsidR="00851386" w:rsidRPr="00851386" w:rsidRDefault="00851386" w:rsidP="00851386">
      <w:pPr>
        <w:numPr>
          <w:ilvl w:val="0"/>
          <w:numId w:val="15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how the socio-economic impact of landslides depends on the type and characteristics of the landslide hazard.</w:t>
      </w:r>
    </w:p>
    <w:p w:rsidR="00851386" w:rsidRPr="00851386" w:rsidRDefault="00851386" w:rsidP="00851386">
      <w:pPr>
        <w:numPr>
          <w:ilvl w:val="0"/>
          <w:numId w:val="15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Define the chief components of landslide risk.</w:t>
      </w:r>
    </w:p>
    <w:p w:rsidR="00851386" w:rsidRPr="00851386" w:rsidRDefault="00851386" w:rsidP="00851386">
      <w:pPr>
        <w:numPr>
          <w:ilvl w:val="0"/>
          <w:numId w:val="15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Distinguish the different modes of failure (falls, flows, slides, topples, and spreads) and how they are influenced by geology.</w:t>
      </w:r>
    </w:p>
    <w:p w:rsidR="00851386" w:rsidRPr="00851386" w:rsidRDefault="00851386" w:rsidP="00851386">
      <w:pPr>
        <w:numPr>
          <w:ilvl w:val="0"/>
          <w:numId w:val="15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Compare and contrast landslide causes and how they differ from landslide triggers.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lastRenderedPageBreak/>
        <w:t>Day 2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16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Compare and contrast the role of causes and triggers in the occurrence of landslides.</w:t>
      </w:r>
    </w:p>
    <w:p w:rsidR="00851386" w:rsidRPr="00851386" w:rsidRDefault="00851386" w:rsidP="00851386">
      <w:pPr>
        <w:numPr>
          <w:ilvl w:val="0"/>
          <w:numId w:val="16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Assess the balance between the strength of the slope and the destabilizing forces acting on it (Factor of Safety)</w:t>
      </w:r>
    </w:p>
    <w:p w:rsidR="00851386" w:rsidRPr="00851386" w:rsidRDefault="00851386" w:rsidP="00851386">
      <w:pPr>
        <w:numPr>
          <w:ilvl w:val="0"/>
          <w:numId w:val="16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List and describe how groundwater affects shear stress and shear strength, and how it contributes towards the increased likelihood of a landslide.</w:t>
      </w:r>
    </w:p>
    <w:p w:rsidR="00851386" w:rsidRPr="00851386" w:rsidRDefault="00851386" w:rsidP="00851386">
      <w:pPr>
        <w:numPr>
          <w:ilvl w:val="0"/>
          <w:numId w:val="16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Outline the different factors, both natural and human, that contributed to the </w:t>
      </w:r>
      <w:proofErr w:type="spellStart"/>
      <w:r w:rsidRPr="00851386">
        <w:rPr>
          <w:rFonts w:asciiTheme="minorHAnsi" w:hAnsiTheme="minorHAnsi"/>
          <w:szCs w:val="22"/>
        </w:rPr>
        <w:t>Vaiont</w:t>
      </w:r>
      <w:proofErr w:type="spellEnd"/>
      <w:r w:rsidRPr="00851386">
        <w:rPr>
          <w:rFonts w:asciiTheme="minorHAnsi" w:hAnsiTheme="minorHAnsi"/>
          <w:szCs w:val="22"/>
        </w:rPr>
        <w:t xml:space="preserve"> landslide disaster.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3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1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Compare and contrast several of the key triggers of landslides and how they affect the force balance equation (i.e. Factor of Safety)</w:t>
      </w:r>
    </w:p>
    <w:p w:rsidR="00851386" w:rsidRPr="00851386" w:rsidRDefault="00851386" w:rsidP="00851386">
      <w:pPr>
        <w:numPr>
          <w:ilvl w:val="0"/>
          <w:numId w:val="1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Differentiate the mechanism by which liquefaction landslides develop in loose sands and sensitive clays.</w:t>
      </w:r>
    </w:p>
    <w:p w:rsidR="00851386" w:rsidRPr="00851386" w:rsidRDefault="00851386" w:rsidP="00851386">
      <w:pPr>
        <w:numPr>
          <w:ilvl w:val="0"/>
          <w:numId w:val="1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why British Columbia has the highest frequency of landslides in Canada and what the future holds as the population expands into mountainous regions.</w:t>
      </w:r>
    </w:p>
    <w:p w:rsidR="00851386" w:rsidRPr="00851386" w:rsidRDefault="00851386" w:rsidP="00851386">
      <w:pPr>
        <w:numPr>
          <w:ilvl w:val="0"/>
          <w:numId w:val="1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List the different human activities that contribute to increased landslide hazards.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4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1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Relate the type of landslide damage expected as a function of its velocity.</w:t>
      </w:r>
    </w:p>
    <w:p w:rsidR="00851386" w:rsidRPr="00851386" w:rsidRDefault="00851386" w:rsidP="00851386">
      <w:pPr>
        <w:numPr>
          <w:ilvl w:val="0"/>
          <w:numId w:val="1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Identify tell-tale signs of an unstable slope.</w:t>
      </w:r>
    </w:p>
    <w:p w:rsidR="00851386" w:rsidRPr="00851386" w:rsidRDefault="00851386" w:rsidP="00851386">
      <w:pPr>
        <w:numPr>
          <w:ilvl w:val="0"/>
          <w:numId w:val="1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Compare and contrast avoidance, prevention, and protection strategies for dealing with landslide hazards.</w:t>
      </w:r>
    </w:p>
    <w:p w:rsidR="00851386" w:rsidRPr="00851386" w:rsidRDefault="00851386" w:rsidP="00851386">
      <w:pPr>
        <w:numPr>
          <w:ilvl w:val="0"/>
          <w:numId w:val="1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List the mitigation techniques commonly used for avoidance, prevention and protection strategies.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</w:rPr>
      </w:pPr>
    </w:p>
    <w:p w:rsidR="00851386" w:rsidRPr="00851386" w:rsidRDefault="00851386" w:rsidP="00851386">
      <w:pPr>
        <w:rPr>
          <w:rFonts w:asciiTheme="minorHAnsi" w:hAnsiTheme="minorHAnsi"/>
        </w:rPr>
      </w:pPr>
    </w:p>
    <w:p w:rsidR="00851386" w:rsidRPr="00851386" w:rsidRDefault="00851386" w:rsidP="00851386">
      <w:pPr>
        <w:rPr>
          <w:rFonts w:asciiTheme="minorHAnsi" w:hAnsiTheme="minorHAnsi"/>
          <w:b/>
          <w:sz w:val="24"/>
          <w:szCs w:val="24"/>
        </w:rPr>
      </w:pPr>
      <w:r w:rsidRPr="00851386">
        <w:rPr>
          <w:rFonts w:asciiTheme="minorHAnsi" w:hAnsiTheme="minorHAnsi"/>
          <w:b/>
          <w:sz w:val="24"/>
          <w:szCs w:val="24"/>
        </w:rPr>
        <w:t>Module:  Storms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1</w:t>
      </w:r>
    </w:p>
    <w:p w:rsidR="00851386" w:rsidRPr="00851386" w:rsidRDefault="00851386" w:rsidP="00851386">
      <w:pPr>
        <w:numPr>
          <w:ilvl w:val="0"/>
          <w:numId w:val="19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Be wary of the main storm hazards.</w:t>
      </w:r>
    </w:p>
    <w:p w:rsidR="00851386" w:rsidRPr="00851386" w:rsidRDefault="00851386" w:rsidP="00851386">
      <w:pPr>
        <w:numPr>
          <w:ilvl w:val="0"/>
          <w:numId w:val="19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the different types of lightning, how they form, and what happens when they strike something.</w:t>
      </w:r>
    </w:p>
    <w:p w:rsidR="00851386" w:rsidRPr="00851386" w:rsidRDefault="00851386" w:rsidP="00851386">
      <w:pPr>
        <w:numPr>
          <w:ilvl w:val="0"/>
          <w:numId w:val="19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Recognize thunderstorms, be able to identify </w:t>
      </w:r>
      <w:proofErr w:type="spellStart"/>
      <w:r w:rsidRPr="00851386">
        <w:rPr>
          <w:rFonts w:asciiTheme="minorHAnsi" w:hAnsiTheme="minorHAnsi"/>
          <w:szCs w:val="22"/>
        </w:rPr>
        <w:t>Tstorm</w:t>
      </w:r>
      <w:proofErr w:type="spellEnd"/>
      <w:r w:rsidRPr="00851386">
        <w:rPr>
          <w:rFonts w:asciiTheme="minorHAnsi" w:hAnsiTheme="minorHAnsi"/>
          <w:szCs w:val="22"/>
        </w:rPr>
        <w:t xml:space="preserve"> components, and </w:t>
      </w:r>
      <w:proofErr w:type="spellStart"/>
      <w:r w:rsidRPr="00851386">
        <w:rPr>
          <w:rFonts w:asciiTheme="minorHAnsi" w:hAnsiTheme="minorHAnsi"/>
          <w:szCs w:val="22"/>
        </w:rPr>
        <w:t>and</w:t>
      </w:r>
      <w:proofErr w:type="spellEnd"/>
      <w:r w:rsidRPr="00851386">
        <w:rPr>
          <w:rFonts w:asciiTheme="minorHAnsi" w:hAnsiTheme="minorHAnsi"/>
          <w:szCs w:val="22"/>
        </w:rPr>
        <w:t xml:space="preserve"> explain how they evolve.</w:t>
      </w:r>
    </w:p>
    <w:p w:rsidR="00851386" w:rsidRPr="00851386" w:rsidRDefault="00851386" w:rsidP="00851386">
      <w:pPr>
        <w:numPr>
          <w:ilvl w:val="0"/>
          <w:numId w:val="19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how storms get their energy from the sun.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2</w:t>
      </w:r>
    </w:p>
    <w:p w:rsidR="00851386" w:rsidRPr="00851386" w:rsidRDefault="00851386" w:rsidP="00851386">
      <w:pPr>
        <w:numPr>
          <w:ilvl w:val="0"/>
          <w:numId w:val="20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Explain the main characteristics that make a </w:t>
      </w:r>
      <w:proofErr w:type="spellStart"/>
      <w:r w:rsidRPr="00851386">
        <w:rPr>
          <w:rFonts w:asciiTheme="minorHAnsi" w:hAnsiTheme="minorHAnsi"/>
          <w:szCs w:val="22"/>
        </w:rPr>
        <w:t>supercell</w:t>
      </w:r>
      <w:proofErr w:type="spellEnd"/>
      <w:r w:rsidRPr="00851386">
        <w:rPr>
          <w:rFonts w:asciiTheme="minorHAnsi" w:hAnsiTheme="minorHAnsi"/>
          <w:szCs w:val="22"/>
        </w:rPr>
        <w:t xml:space="preserve"> so much nastier than a normal </w:t>
      </w:r>
      <w:proofErr w:type="spellStart"/>
      <w:r w:rsidRPr="00851386">
        <w:rPr>
          <w:rFonts w:asciiTheme="minorHAnsi" w:hAnsiTheme="minorHAnsi"/>
          <w:szCs w:val="22"/>
        </w:rPr>
        <w:t>Tstorm</w:t>
      </w:r>
      <w:proofErr w:type="spellEnd"/>
      <w:r w:rsidRPr="00851386">
        <w:rPr>
          <w:rFonts w:asciiTheme="minorHAnsi" w:hAnsiTheme="minorHAnsi"/>
          <w:szCs w:val="22"/>
        </w:rPr>
        <w:t>.</w:t>
      </w:r>
    </w:p>
    <w:p w:rsidR="00851386" w:rsidRPr="00851386" w:rsidRDefault="00851386" w:rsidP="00851386">
      <w:pPr>
        <w:numPr>
          <w:ilvl w:val="0"/>
          <w:numId w:val="20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Be able to recognize thunderstorms in radar and satellite images.</w:t>
      </w:r>
    </w:p>
    <w:p w:rsidR="00851386" w:rsidRPr="00851386" w:rsidRDefault="00851386" w:rsidP="00851386">
      <w:pPr>
        <w:numPr>
          <w:ilvl w:val="0"/>
          <w:numId w:val="20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the behavior of downbursts and gust fronts, and identify their associated cloud &amp; dust features.</w:t>
      </w:r>
    </w:p>
    <w:p w:rsidR="00851386" w:rsidRPr="00851386" w:rsidRDefault="00851386" w:rsidP="00851386">
      <w:pPr>
        <w:numPr>
          <w:ilvl w:val="0"/>
          <w:numId w:val="20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Describe why the fact that cold air holds less water </w:t>
      </w:r>
      <w:proofErr w:type="spellStart"/>
      <w:r w:rsidRPr="00851386">
        <w:rPr>
          <w:rFonts w:asciiTheme="minorHAnsi" w:hAnsiTheme="minorHAnsi"/>
          <w:szCs w:val="22"/>
        </w:rPr>
        <w:t>vapour</w:t>
      </w:r>
      <w:proofErr w:type="spellEnd"/>
      <w:r w:rsidRPr="00851386">
        <w:rPr>
          <w:rFonts w:asciiTheme="minorHAnsi" w:hAnsiTheme="minorHAnsi"/>
          <w:szCs w:val="22"/>
        </w:rPr>
        <w:t xml:space="preserve"> is critical in explaining how </w:t>
      </w:r>
      <w:proofErr w:type="spellStart"/>
      <w:r w:rsidRPr="00851386">
        <w:rPr>
          <w:rFonts w:asciiTheme="minorHAnsi" w:hAnsiTheme="minorHAnsi"/>
          <w:szCs w:val="22"/>
        </w:rPr>
        <w:t>Tstorms</w:t>
      </w:r>
      <w:proofErr w:type="spellEnd"/>
      <w:r w:rsidRPr="00851386">
        <w:rPr>
          <w:rFonts w:asciiTheme="minorHAnsi" w:hAnsiTheme="minorHAnsi"/>
          <w:szCs w:val="22"/>
        </w:rPr>
        <w:t xml:space="preserve"> can extract energy from humid air.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3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21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Be able to recognize tornadoes and wall clouds.</w:t>
      </w:r>
    </w:p>
    <w:p w:rsidR="00851386" w:rsidRPr="00851386" w:rsidRDefault="00851386" w:rsidP="00851386">
      <w:pPr>
        <w:numPr>
          <w:ilvl w:val="0"/>
          <w:numId w:val="21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Explain why </w:t>
      </w:r>
      <w:proofErr w:type="spellStart"/>
      <w:r w:rsidRPr="00851386">
        <w:rPr>
          <w:rFonts w:asciiTheme="minorHAnsi" w:hAnsiTheme="minorHAnsi"/>
          <w:szCs w:val="22"/>
        </w:rPr>
        <w:t>supercell</w:t>
      </w:r>
      <w:proofErr w:type="spellEnd"/>
      <w:r w:rsidRPr="00851386">
        <w:rPr>
          <w:rFonts w:asciiTheme="minorHAnsi" w:hAnsiTheme="minorHAnsi"/>
          <w:szCs w:val="22"/>
        </w:rPr>
        <w:t xml:space="preserve"> thunderstorms spawn the most dangerous tornadoes.</w:t>
      </w:r>
    </w:p>
    <w:p w:rsidR="00851386" w:rsidRPr="00851386" w:rsidRDefault="00851386" w:rsidP="00851386">
      <w:pPr>
        <w:numPr>
          <w:ilvl w:val="0"/>
          <w:numId w:val="21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Relate the Enhanced Fujita scale to different amounts of damage.</w:t>
      </w:r>
    </w:p>
    <w:p w:rsidR="00851386" w:rsidRPr="00851386" w:rsidRDefault="00851386" w:rsidP="00851386">
      <w:pPr>
        <w:numPr>
          <w:ilvl w:val="0"/>
          <w:numId w:val="21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lastRenderedPageBreak/>
        <w:t>Describe safety procedures near tornadoes.</w:t>
      </w:r>
    </w:p>
    <w:p w:rsidR="00851386" w:rsidRPr="00851386" w:rsidRDefault="00851386" w:rsidP="00851386">
      <w:pPr>
        <w:numPr>
          <w:ilvl w:val="0"/>
          <w:numId w:val="21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Identify the times and places for high tornado risk.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4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22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Recognize </w:t>
      </w:r>
      <w:proofErr w:type="spellStart"/>
      <w:r w:rsidRPr="00851386">
        <w:rPr>
          <w:rFonts w:asciiTheme="minorHAnsi" w:hAnsiTheme="minorHAnsi"/>
          <w:szCs w:val="22"/>
        </w:rPr>
        <w:t>mammatus</w:t>
      </w:r>
      <w:proofErr w:type="spellEnd"/>
      <w:r w:rsidRPr="00851386">
        <w:rPr>
          <w:rFonts w:asciiTheme="minorHAnsi" w:hAnsiTheme="minorHAnsi"/>
          <w:szCs w:val="22"/>
        </w:rPr>
        <w:t xml:space="preserve"> clouds and the flanking line, and describe their relationship to </w:t>
      </w:r>
      <w:proofErr w:type="spellStart"/>
      <w:r w:rsidRPr="00851386">
        <w:rPr>
          <w:rFonts w:asciiTheme="minorHAnsi" w:hAnsiTheme="minorHAnsi"/>
          <w:szCs w:val="22"/>
        </w:rPr>
        <w:t>Tstorms</w:t>
      </w:r>
      <w:proofErr w:type="spellEnd"/>
      <w:r w:rsidRPr="00851386">
        <w:rPr>
          <w:rFonts w:asciiTheme="minorHAnsi" w:hAnsiTheme="minorHAnsi"/>
          <w:szCs w:val="22"/>
        </w:rPr>
        <w:t>.</w:t>
      </w:r>
    </w:p>
    <w:p w:rsidR="00851386" w:rsidRPr="00851386" w:rsidRDefault="00851386" w:rsidP="00851386">
      <w:pPr>
        <w:numPr>
          <w:ilvl w:val="0"/>
          <w:numId w:val="22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how vertical and horizontal winds are created by heat released in storms.</w:t>
      </w:r>
    </w:p>
    <w:p w:rsidR="00851386" w:rsidRPr="00851386" w:rsidRDefault="00851386" w:rsidP="00851386">
      <w:pPr>
        <w:numPr>
          <w:ilvl w:val="0"/>
          <w:numId w:val="22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what the continuity effect is, and how it ties vertical and horizontal motions into circulations.</w:t>
      </w:r>
    </w:p>
    <w:p w:rsidR="00851386" w:rsidRPr="00851386" w:rsidRDefault="00851386" w:rsidP="00851386">
      <w:pPr>
        <w:numPr>
          <w:ilvl w:val="0"/>
          <w:numId w:val="22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Describe rain and hail hazards of </w:t>
      </w:r>
      <w:proofErr w:type="spellStart"/>
      <w:r w:rsidRPr="00851386">
        <w:rPr>
          <w:rFonts w:asciiTheme="minorHAnsi" w:hAnsiTheme="minorHAnsi"/>
          <w:szCs w:val="22"/>
        </w:rPr>
        <w:t>Tstorms</w:t>
      </w:r>
      <w:proofErr w:type="spellEnd"/>
      <w:r w:rsidRPr="00851386">
        <w:rPr>
          <w:rFonts w:asciiTheme="minorHAnsi" w:hAnsiTheme="minorHAnsi"/>
          <w:szCs w:val="22"/>
        </w:rPr>
        <w:t xml:space="preserve">, and state actions you can take to be safe near </w:t>
      </w:r>
      <w:proofErr w:type="spellStart"/>
      <w:r w:rsidRPr="00851386">
        <w:rPr>
          <w:rFonts w:asciiTheme="minorHAnsi" w:hAnsiTheme="minorHAnsi"/>
          <w:szCs w:val="22"/>
        </w:rPr>
        <w:t>Tstorms</w:t>
      </w:r>
      <w:proofErr w:type="spellEnd"/>
      <w:r w:rsidRPr="00851386">
        <w:rPr>
          <w:rFonts w:asciiTheme="minorHAnsi" w:hAnsiTheme="minorHAnsi"/>
          <w:szCs w:val="22"/>
        </w:rPr>
        <w:t>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Day 5 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23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Identify the components of a hurricane.</w:t>
      </w:r>
    </w:p>
    <w:p w:rsidR="00851386" w:rsidRPr="00851386" w:rsidRDefault="00851386" w:rsidP="00851386">
      <w:pPr>
        <w:numPr>
          <w:ilvl w:val="0"/>
          <w:numId w:val="23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how hurricanes get and utilize heat energy, and why hurricanes can exist for weeks.</w:t>
      </w:r>
    </w:p>
    <w:p w:rsidR="00851386" w:rsidRPr="00851386" w:rsidRDefault="00851386" w:rsidP="00851386">
      <w:pPr>
        <w:numPr>
          <w:ilvl w:val="0"/>
          <w:numId w:val="23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List the requirements for hurricane </w:t>
      </w:r>
      <w:proofErr w:type="gramStart"/>
      <w:r w:rsidRPr="00851386">
        <w:rPr>
          <w:rFonts w:asciiTheme="minorHAnsi" w:hAnsiTheme="minorHAnsi"/>
          <w:szCs w:val="22"/>
        </w:rPr>
        <w:t>existence,</w:t>
      </w:r>
      <w:proofErr w:type="gramEnd"/>
      <w:r w:rsidRPr="00851386">
        <w:rPr>
          <w:rFonts w:asciiTheme="minorHAnsi" w:hAnsiTheme="minorHAnsi"/>
          <w:szCs w:val="22"/>
        </w:rPr>
        <w:t xml:space="preserve"> describe how hurricanes evolve, and what causes them to die.</w:t>
      </w:r>
    </w:p>
    <w:p w:rsidR="00851386" w:rsidRPr="00851386" w:rsidRDefault="00851386" w:rsidP="00851386">
      <w:pPr>
        <w:numPr>
          <w:ilvl w:val="0"/>
          <w:numId w:val="23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the risks associated with hurricanes, and appropriate safety procedures.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Default="00851386" w:rsidP="00851386">
      <w:pPr>
        <w:rPr>
          <w:rFonts w:asciiTheme="minorHAnsi" w:hAnsiTheme="minorHAnsi"/>
          <w:b/>
        </w:rPr>
      </w:pPr>
    </w:p>
    <w:p w:rsidR="00851386" w:rsidRDefault="00851386" w:rsidP="00851386">
      <w:pPr>
        <w:rPr>
          <w:rFonts w:asciiTheme="minorHAnsi" w:hAnsiTheme="minorHAnsi"/>
          <w:b/>
        </w:rPr>
      </w:pPr>
    </w:p>
    <w:p w:rsidR="00851386" w:rsidRPr="00851386" w:rsidRDefault="00851386" w:rsidP="00851386">
      <w:pPr>
        <w:rPr>
          <w:rFonts w:asciiTheme="minorHAnsi" w:hAnsiTheme="minorHAnsi"/>
          <w:b/>
          <w:sz w:val="24"/>
          <w:szCs w:val="24"/>
        </w:rPr>
      </w:pPr>
      <w:r w:rsidRPr="00851386">
        <w:rPr>
          <w:rFonts w:asciiTheme="minorHAnsi" w:hAnsiTheme="minorHAnsi"/>
          <w:b/>
          <w:sz w:val="24"/>
          <w:szCs w:val="24"/>
        </w:rPr>
        <w:t>Module:  Waves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Day 1 </w:t>
      </w:r>
      <w:r w:rsidRPr="00851386">
        <w:rPr>
          <w:rFonts w:asciiTheme="minorHAnsi" w:hAnsiTheme="minorHAnsi"/>
          <w:szCs w:val="22"/>
        </w:rPr>
        <w:tab/>
      </w:r>
    </w:p>
    <w:p w:rsidR="00851386" w:rsidRPr="00851386" w:rsidRDefault="00851386" w:rsidP="00851386">
      <w:pPr>
        <w:numPr>
          <w:ilvl w:val="0"/>
          <w:numId w:val="24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Identify key properties of waves</w:t>
      </w:r>
    </w:p>
    <w:p w:rsidR="00851386" w:rsidRPr="00851386" w:rsidRDefault="00851386" w:rsidP="00851386">
      <w:pPr>
        <w:numPr>
          <w:ilvl w:val="0"/>
          <w:numId w:val="24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Use these properties to determine wave speed and behavior in either shallow or deep water</w:t>
      </w:r>
    </w:p>
    <w:p w:rsidR="00851386" w:rsidRPr="00851386" w:rsidRDefault="00851386" w:rsidP="00851386">
      <w:pPr>
        <w:numPr>
          <w:ilvl w:val="0"/>
          <w:numId w:val="24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how waves move matter and energy</w:t>
      </w:r>
    </w:p>
    <w:p w:rsidR="00851386" w:rsidRPr="00851386" w:rsidRDefault="00851386" w:rsidP="00851386">
      <w:pPr>
        <w:numPr>
          <w:ilvl w:val="0"/>
          <w:numId w:val="24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the forces that generate waves, eliminate waves, and return the ocean to a flat surface.</w:t>
      </w:r>
    </w:p>
    <w:p w:rsidR="00851386" w:rsidRPr="00851386" w:rsidRDefault="00851386" w:rsidP="00851386">
      <w:pPr>
        <w:numPr>
          <w:ilvl w:val="0"/>
          <w:numId w:val="24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the factors that determine the roughness of the sea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2</w:t>
      </w:r>
    </w:p>
    <w:p w:rsidR="00851386" w:rsidRPr="00851386" w:rsidRDefault="00851386" w:rsidP="00851386">
      <w:pPr>
        <w:numPr>
          <w:ilvl w:val="0"/>
          <w:numId w:val="25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Define wave breaking, and determine when a wave will break.</w:t>
      </w:r>
    </w:p>
    <w:p w:rsidR="00851386" w:rsidRPr="00851386" w:rsidRDefault="00851386" w:rsidP="00851386">
      <w:pPr>
        <w:numPr>
          <w:ilvl w:val="0"/>
          <w:numId w:val="25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differences between plunging and spilling breakers.</w:t>
      </w:r>
    </w:p>
    <w:p w:rsidR="00851386" w:rsidRPr="00851386" w:rsidRDefault="00851386" w:rsidP="00851386">
      <w:pPr>
        <w:numPr>
          <w:ilvl w:val="0"/>
          <w:numId w:val="25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Predict the type of breaker that will be found on a given beach.</w:t>
      </w:r>
    </w:p>
    <w:p w:rsidR="00851386" w:rsidRPr="00851386" w:rsidRDefault="00851386" w:rsidP="00851386">
      <w:pPr>
        <w:numPr>
          <w:ilvl w:val="0"/>
          <w:numId w:val="25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how coastlines affect waves, and how waves affect coastlines.</w:t>
      </w:r>
    </w:p>
    <w:p w:rsidR="00851386" w:rsidRPr="00851386" w:rsidRDefault="00851386" w:rsidP="00851386">
      <w:pPr>
        <w:numPr>
          <w:ilvl w:val="0"/>
          <w:numId w:val="25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Compare the effects of breakers, groins, seawalls, and other structures on coastal erosion.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3</w:t>
      </w:r>
    </w:p>
    <w:p w:rsidR="00851386" w:rsidRPr="00851386" w:rsidRDefault="00851386" w:rsidP="00851386">
      <w:pPr>
        <w:numPr>
          <w:ilvl w:val="0"/>
          <w:numId w:val="26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Determine how two waves will interact, and explain constructive and destructive interference.</w:t>
      </w:r>
    </w:p>
    <w:p w:rsidR="00851386" w:rsidRPr="00851386" w:rsidRDefault="00851386" w:rsidP="00851386">
      <w:pPr>
        <w:numPr>
          <w:ilvl w:val="0"/>
          <w:numId w:val="26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Discuss wave reflections, standing waves, and resonance.</w:t>
      </w:r>
    </w:p>
    <w:p w:rsidR="00851386" w:rsidRPr="00851386" w:rsidRDefault="00851386" w:rsidP="00851386">
      <w:pPr>
        <w:numPr>
          <w:ilvl w:val="0"/>
          <w:numId w:val="26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Relate wave interference and resonance to marine hazards.</w:t>
      </w:r>
    </w:p>
    <w:p w:rsidR="00851386" w:rsidRPr="00851386" w:rsidRDefault="00851386" w:rsidP="00851386">
      <w:pPr>
        <w:numPr>
          <w:ilvl w:val="0"/>
          <w:numId w:val="26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Explain how a tsunami differs from more common ocean waves.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Day 4</w:t>
      </w:r>
    </w:p>
    <w:p w:rsidR="00851386" w:rsidRPr="00851386" w:rsidRDefault="00851386" w:rsidP="00851386">
      <w:pPr>
        <w:numPr>
          <w:ilvl w:val="0"/>
          <w:numId w:val="2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Discuss why </w:t>
      </w:r>
      <w:proofErr w:type="gramStart"/>
      <w:r w:rsidRPr="00851386">
        <w:rPr>
          <w:rFonts w:asciiTheme="minorHAnsi" w:hAnsiTheme="minorHAnsi"/>
          <w:szCs w:val="22"/>
        </w:rPr>
        <w:t>tsunami come</w:t>
      </w:r>
      <w:proofErr w:type="gramEnd"/>
      <w:r w:rsidRPr="00851386">
        <w:rPr>
          <w:rFonts w:asciiTheme="minorHAnsi" w:hAnsiTheme="minorHAnsi"/>
          <w:szCs w:val="22"/>
        </w:rPr>
        <w:t xml:space="preserve"> ashore so violently.</w:t>
      </w:r>
    </w:p>
    <w:p w:rsidR="00851386" w:rsidRPr="00851386" w:rsidRDefault="00851386" w:rsidP="00851386">
      <w:pPr>
        <w:numPr>
          <w:ilvl w:val="0"/>
          <w:numId w:val="2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Describe how </w:t>
      </w:r>
      <w:proofErr w:type="gramStart"/>
      <w:r w:rsidRPr="00851386">
        <w:rPr>
          <w:rFonts w:asciiTheme="minorHAnsi" w:hAnsiTheme="minorHAnsi"/>
          <w:szCs w:val="22"/>
        </w:rPr>
        <w:t>tsunami form</w:t>
      </w:r>
      <w:proofErr w:type="gramEnd"/>
      <w:r w:rsidRPr="00851386">
        <w:rPr>
          <w:rFonts w:asciiTheme="minorHAnsi" w:hAnsiTheme="minorHAnsi"/>
          <w:szCs w:val="22"/>
        </w:rPr>
        <w:t>.</w:t>
      </w:r>
    </w:p>
    <w:p w:rsidR="00851386" w:rsidRPr="00851386" w:rsidRDefault="00851386" w:rsidP="00851386">
      <w:pPr>
        <w:numPr>
          <w:ilvl w:val="0"/>
          <w:numId w:val="2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Identify tsunami warning signs, and know how to respond.</w:t>
      </w:r>
    </w:p>
    <w:p w:rsidR="00851386" w:rsidRPr="00851386" w:rsidRDefault="00851386" w:rsidP="00851386">
      <w:pPr>
        <w:numPr>
          <w:ilvl w:val="0"/>
          <w:numId w:val="27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the processes responsible for a storm surge, and identify where in a hurricane the maximum surge will occur.</w:t>
      </w: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lastRenderedPageBreak/>
        <w:t>Day 5</w:t>
      </w:r>
    </w:p>
    <w:p w:rsidR="00851386" w:rsidRPr="00851386" w:rsidRDefault="00851386" w:rsidP="00851386">
      <w:pPr>
        <w:numPr>
          <w:ilvl w:val="0"/>
          <w:numId w:val="2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List 2 causes of </w:t>
      </w:r>
      <w:proofErr w:type="spellStart"/>
      <w:r w:rsidRPr="00851386">
        <w:rPr>
          <w:rFonts w:asciiTheme="minorHAnsi" w:hAnsiTheme="minorHAnsi"/>
          <w:szCs w:val="22"/>
        </w:rPr>
        <w:t>eustatic</w:t>
      </w:r>
      <w:proofErr w:type="spellEnd"/>
      <w:r w:rsidRPr="00851386">
        <w:rPr>
          <w:rFonts w:asciiTheme="minorHAnsi" w:hAnsiTheme="minorHAnsi"/>
          <w:szCs w:val="22"/>
        </w:rPr>
        <w:t xml:space="preserve"> changes in sea level.</w:t>
      </w:r>
    </w:p>
    <w:p w:rsidR="00851386" w:rsidRPr="00851386" w:rsidRDefault="00851386" w:rsidP="00851386">
      <w:pPr>
        <w:numPr>
          <w:ilvl w:val="0"/>
          <w:numId w:val="2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List 2 causes of regional changes in sea level.</w:t>
      </w:r>
    </w:p>
    <w:p w:rsidR="00851386" w:rsidRPr="00851386" w:rsidRDefault="00851386" w:rsidP="00851386">
      <w:pPr>
        <w:numPr>
          <w:ilvl w:val="0"/>
          <w:numId w:val="2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Relate these changes to risks for coastal communities.</w:t>
      </w:r>
    </w:p>
    <w:p w:rsidR="00851386" w:rsidRPr="00851386" w:rsidRDefault="00851386" w:rsidP="00851386">
      <w:pPr>
        <w:numPr>
          <w:ilvl w:val="0"/>
          <w:numId w:val="2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Describe the impact of sea ice and permafrost </w:t>
      </w:r>
      <w:proofErr w:type="gramStart"/>
      <w:r w:rsidRPr="00851386">
        <w:rPr>
          <w:rFonts w:asciiTheme="minorHAnsi" w:hAnsiTheme="minorHAnsi"/>
          <w:szCs w:val="22"/>
        </w:rPr>
        <w:t>melt</w:t>
      </w:r>
      <w:proofErr w:type="gramEnd"/>
      <w:r w:rsidRPr="00851386">
        <w:rPr>
          <w:rFonts w:asciiTheme="minorHAnsi" w:hAnsiTheme="minorHAnsi"/>
          <w:szCs w:val="22"/>
        </w:rPr>
        <w:t xml:space="preserve"> on erosion in the Arctic.</w:t>
      </w:r>
    </w:p>
    <w:p w:rsidR="00851386" w:rsidRPr="00851386" w:rsidRDefault="00851386" w:rsidP="00851386">
      <w:pPr>
        <w:numPr>
          <w:ilvl w:val="0"/>
          <w:numId w:val="28"/>
        </w:numPr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the impact of Mississippi erosion efforts on New Orleans.</w:t>
      </w:r>
    </w:p>
    <w:p w:rsidR="00851386" w:rsidRPr="00851386" w:rsidRDefault="00851386" w:rsidP="00851386">
      <w:pPr>
        <w:ind w:left="720"/>
        <w:contextualSpacing/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rPr>
          <w:rFonts w:asciiTheme="minorHAnsi" w:hAnsiTheme="minorHAnsi"/>
        </w:rPr>
      </w:pPr>
    </w:p>
    <w:p w:rsidR="00851386" w:rsidRPr="00851386" w:rsidRDefault="00851386" w:rsidP="00851386">
      <w:pPr>
        <w:rPr>
          <w:rFonts w:asciiTheme="minorHAnsi" w:hAnsiTheme="minorHAnsi"/>
          <w:b/>
          <w:sz w:val="24"/>
          <w:szCs w:val="24"/>
        </w:rPr>
      </w:pPr>
      <w:r w:rsidRPr="00851386">
        <w:rPr>
          <w:rFonts w:asciiTheme="minorHAnsi" w:hAnsiTheme="minorHAnsi"/>
          <w:b/>
          <w:sz w:val="24"/>
          <w:szCs w:val="24"/>
        </w:rPr>
        <w:t>Module:  Impacts</w:t>
      </w:r>
    </w:p>
    <w:p w:rsidR="00851386" w:rsidRPr="00851386" w:rsidRDefault="00851386" w:rsidP="00851386">
      <w:pPr>
        <w:tabs>
          <w:tab w:val="left" w:pos="284"/>
        </w:tabs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TOPIC 1: Extinctions</w:t>
      </w:r>
    </w:p>
    <w:p w:rsidR="00851386" w:rsidRPr="00851386" w:rsidRDefault="00851386" w:rsidP="00851386">
      <w:pPr>
        <w:numPr>
          <w:ilvl w:val="0"/>
          <w:numId w:val="29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Concept of a biosphere `</w:t>
      </w:r>
    </w:p>
    <w:p w:rsidR="00851386" w:rsidRPr="00851386" w:rsidRDefault="00851386" w:rsidP="00851386">
      <w:pPr>
        <w:numPr>
          <w:ilvl w:val="1"/>
          <w:numId w:val="29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Understand the concept of a biosphere and Earth System Science and that the biosphere has evolved over time</w:t>
      </w:r>
    </w:p>
    <w:p w:rsidR="00851386" w:rsidRPr="00851386" w:rsidRDefault="00851386" w:rsidP="00851386">
      <w:pPr>
        <w:tabs>
          <w:tab w:val="left" w:pos="284"/>
          <w:tab w:val="left" w:pos="567"/>
        </w:tabs>
        <w:ind w:left="1440"/>
        <w:contextualSpacing/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numPr>
          <w:ilvl w:val="0"/>
          <w:numId w:val="29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Principles of </w:t>
      </w:r>
      <w:proofErr w:type="spellStart"/>
      <w:r w:rsidRPr="00851386">
        <w:rPr>
          <w:rFonts w:asciiTheme="minorHAnsi" w:hAnsiTheme="minorHAnsi"/>
          <w:szCs w:val="22"/>
        </w:rPr>
        <w:t>Stratigraphy</w:t>
      </w:r>
      <w:proofErr w:type="spellEnd"/>
    </w:p>
    <w:p w:rsidR="00851386" w:rsidRPr="00851386" w:rsidRDefault="00851386" w:rsidP="00851386">
      <w:pPr>
        <w:numPr>
          <w:ilvl w:val="1"/>
          <w:numId w:val="29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Distinguish between the oldest and youngest portion of a geological section using principles of superposition, original horizontality and cross cutting relationships</w:t>
      </w:r>
    </w:p>
    <w:p w:rsidR="00851386" w:rsidRPr="00851386" w:rsidRDefault="00851386" w:rsidP="00851386">
      <w:pPr>
        <w:tabs>
          <w:tab w:val="left" w:pos="284"/>
          <w:tab w:val="left" w:pos="567"/>
        </w:tabs>
        <w:ind w:left="1440"/>
        <w:contextualSpacing/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tabs>
          <w:tab w:val="left" w:pos="284"/>
          <w:tab w:val="left" w:pos="567"/>
        </w:tabs>
        <w:ind w:left="360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3.    </w:t>
      </w:r>
      <w:proofErr w:type="spellStart"/>
      <w:r w:rsidRPr="00851386">
        <w:rPr>
          <w:rFonts w:asciiTheme="minorHAnsi" w:hAnsiTheme="minorHAnsi"/>
          <w:szCs w:val="22"/>
        </w:rPr>
        <w:t>Biostratigraphy</w:t>
      </w:r>
      <w:proofErr w:type="spellEnd"/>
    </w:p>
    <w:p w:rsidR="00851386" w:rsidRPr="00851386" w:rsidRDefault="00851386" w:rsidP="00851386">
      <w:pPr>
        <w:numPr>
          <w:ilvl w:val="1"/>
          <w:numId w:val="30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the concept of faunal succession and the use of fossils in correlation and in the subdivision of Earth history</w:t>
      </w:r>
    </w:p>
    <w:p w:rsidR="00851386" w:rsidRPr="00851386" w:rsidRDefault="00851386" w:rsidP="00851386">
      <w:pPr>
        <w:numPr>
          <w:ilvl w:val="1"/>
          <w:numId w:val="30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Recognize the qualities that make fossils useful in </w:t>
      </w:r>
      <w:proofErr w:type="spellStart"/>
      <w:r w:rsidRPr="00851386">
        <w:rPr>
          <w:rFonts w:asciiTheme="minorHAnsi" w:hAnsiTheme="minorHAnsi"/>
          <w:szCs w:val="22"/>
        </w:rPr>
        <w:t>biostratigraphy</w:t>
      </w:r>
      <w:proofErr w:type="spellEnd"/>
    </w:p>
    <w:p w:rsidR="00851386" w:rsidRPr="00851386" w:rsidRDefault="00851386" w:rsidP="00851386">
      <w:pPr>
        <w:tabs>
          <w:tab w:val="left" w:pos="284"/>
          <w:tab w:val="left" w:pos="567"/>
        </w:tabs>
        <w:ind w:left="1440"/>
        <w:contextualSpacing/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tabs>
          <w:tab w:val="left" w:pos="284"/>
          <w:tab w:val="left" w:pos="567"/>
        </w:tabs>
        <w:ind w:left="360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4.    Historical Figures</w:t>
      </w:r>
    </w:p>
    <w:p w:rsidR="00851386" w:rsidRPr="00851386" w:rsidRDefault="00851386" w:rsidP="00851386">
      <w:pPr>
        <w:numPr>
          <w:ilvl w:val="1"/>
          <w:numId w:val="31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Identify important historical figures in the development of </w:t>
      </w:r>
      <w:proofErr w:type="spellStart"/>
      <w:r w:rsidRPr="00851386">
        <w:rPr>
          <w:rFonts w:asciiTheme="minorHAnsi" w:hAnsiTheme="minorHAnsi"/>
          <w:szCs w:val="22"/>
        </w:rPr>
        <w:t>stratigraphy</w:t>
      </w:r>
      <w:proofErr w:type="spellEnd"/>
      <w:r w:rsidRPr="00851386">
        <w:rPr>
          <w:rFonts w:asciiTheme="minorHAnsi" w:hAnsiTheme="minorHAnsi"/>
          <w:szCs w:val="22"/>
        </w:rPr>
        <w:t xml:space="preserve"> and </w:t>
      </w:r>
      <w:proofErr w:type="spellStart"/>
      <w:r w:rsidRPr="00851386">
        <w:rPr>
          <w:rFonts w:asciiTheme="minorHAnsi" w:hAnsiTheme="minorHAnsi"/>
          <w:szCs w:val="22"/>
        </w:rPr>
        <w:t>biostratigraphy</w:t>
      </w:r>
      <w:proofErr w:type="spellEnd"/>
    </w:p>
    <w:p w:rsidR="00851386" w:rsidRPr="00851386" w:rsidRDefault="00851386" w:rsidP="00851386">
      <w:pPr>
        <w:tabs>
          <w:tab w:val="left" w:pos="284"/>
          <w:tab w:val="left" w:pos="567"/>
        </w:tabs>
        <w:ind w:left="1440"/>
        <w:contextualSpacing/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tabs>
          <w:tab w:val="left" w:pos="284"/>
          <w:tab w:val="left" w:pos="567"/>
        </w:tabs>
        <w:ind w:left="360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5.    The concept of deep time</w:t>
      </w:r>
    </w:p>
    <w:p w:rsidR="00851386" w:rsidRPr="00851386" w:rsidRDefault="00851386" w:rsidP="00851386">
      <w:pPr>
        <w:numPr>
          <w:ilvl w:val="1"/>
          <w:numId w:val="32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Appreciate the scale of changes that can occur over geological time scales</w:t>
      </w:r>
    </w:p>
    <w:p w:rsidR="00851386" w:rsidRPr="00851386" w:rsidRDefault="00851386" w:rsidP="00851386">
      <w:pPr>
        <w:numPr>
          <w:ilvl w:val="1"/>
          <w:numId w:val="32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List some of the major subdivisions /ages of the geological time scale and appreciate the relative scale between the </w:t>
      </w:r>
      <w:proofErr w:type="spellStart"/>
      <w:r w:rsidRPr="00851386">
        <w:rPr>
          <w:rFonts w:asciiTheme="minorHAnsi" w:hAnsiTheme="minorHAnsi"/>
          <w:szCs w:val="22"/>
        </w:rPr>
        <w:t>Phanerozoic</w:t>
      </w:r>
      <w:proofErr w:type="spellEnd"/>
      <w:r w:rsidRPr="00851386">
        <w:rPr>
          <w:rFonts w:asciiTheme="minorHAnsi" w:hAnsiTheme="minorHAnsi"/>
          <w:szCs w:val="22"/>
        </w:rPr>
        <w:t xml:space="preserve"> and the Precambrian</w:t>
      </w:r>
    </w:p>
    <w:p w:rsidR="00851386" w:rsidRPr="00851386" w:rsidRDefault="00851386" w:rsidP="00851386">
      <w:pPr>
        <w:numPr>
          <w:ilvl w:val="1"/>
          <w:numId w:val="32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Understand how extinction events are linked to the structure of the geological time scale</w:t>
      </w:r>
    </w:p>
    <w:p w:rsidR="00851386" w:rsidRPr="00851386" w:rsidRDefault="00851386" w:rsidP="00851386">
      <w:pPr>
        <w:tabs>
          <w:tab w:val="left" w:pos="284"/>
          <w:tab w:val="left" w:pos="567"/>
        </w:tabs>
        <w:ind w:left="1440"/>
        <w:contextualSpacing/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tabs>
          <w:tab w:val="left" w:pos="284"/>
          <w:tab w:val="left" w:pos="567"/>
        </w:tabs>
        <w:ind w:left="360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6.    Mass extinction events</w:t>
      </w:r>
    </w:p>
    <w:p w:rsidR="00851386" w:rsidRPr="00851386" w:rsidRDefault="00851386" w:rsidP="00851386">
      <w:pPr>
        <w:numPr>
          <w:ilvl w:val="1"/>
          <w:numId w:val="33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Define the characteristics of a mass extinction</w:t>
      </w:r>
    </w:p>
    <w:p w:rsidR="00851386" w:rsidRPr="00851386" w:rsidRDefault="00851386" w:rsidP="00851386">
      <w:pPr>
        <w:numPr>
          <w:ilvl w:val="1"/>
          <w:numId w:val="33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List the ‘big 5’ mass extinction events and their order through time</w:t>
      </w:r>
    </w:p>
    <w:p w:rsidR="00851386" w:rsidRPr="00851386" w:rsidRDefault="00851386" w:rsidP="00851386">
      <w:pPr>
        <w:numPr>
          <w:ilvl w:val="1"/>
          <w:numId w:val="33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Distinguish between broad extinction producing phenomena.</w:t>
      </w:r>
    </w:p>
    <w:p w:rsidR="00851386" w:rsidRPr="00851386" w:rsidRDefault="00851386" w:rsidP="00851386">
      <w:pPr>
        <w:numPr>
          <w:ilvl w:val="1"/>
          <w:numId w:val="33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Describe the late Ordovician and </w:t>
      </w:r>
      <w:proofErr w:type="spellStart"/>
      <w:r w:rsidRPr="00851386">
        <w:rPr>
          <w:rFonts w:asciiTheme="minorHAnsi" w:hAnsiTheme="minorHAnsi"/>
          <w:szCs w:val="22"/>
        </w:rPr>
        <w:t>Permo</w:t>
      </w:r>
      <w:proofErr w:type="spellEnd"/>
      <w:r w:rsidRPr="00851386">
        <w:rPr>
          <w:rFonts w:asciiTheme="minorHAnsi" w:hAnsiTheme="minorHAnsi"/>
          <w:szCs w:val="22"/>
        </w:rPr>
        <w:t>-Triassic extinction</w:t>
      </w:r>
    </w:p>
    <w:p w:rsidR="00851386" w:rsidRPr="00851386" w:rsidRDefault="00851386" w:rsidP="00851386">
      <w:pPr>
        <w:tabs>
          <w:tab w:val="left" w:pos="284"/>
        </w:tabs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tabs>
          <w:tab w:val="left" w:pos="284"/>
        </w:tabs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TOPIC 2: Case study, the K/T extinction</w:t>
      </w:r>
    </w:p>
    <w:p w:rsidR="00851386" w:rsidRPr="00851386" w:rsidRDefault="00851386" w:rsidP="00851386">
      <w:pPr>
        <w:numPr>
          <w:ilvl w:val="0"/>
          <w:numId w:val="34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K/T Extinction</w:t>
      </w:r>
    </w:p>
    <w:p w:rsidR="00851386" w:rsidRPr="00851386" w:rsidRDefault="00851386" w:rsidP="00851386">
      <w:pPr>
        <w:numPr>
          <w:ilvl w:val="1"/>
          <w:numId w:val="34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the character of extinctions at the K/T boundary</w:t>
      </w:r>
    </w:p>
    <w:p w:rsidR="00851386" w:rsidRPr="00851386" w:rsidRDefault="00851386" w:rsidP="00851386">
      <w:pPr>
        <w:numPr>
          <w:ilvl w:val="1"/>
          <w:numId w:val="34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Discuss the evidence used to support the K/T impact</w:t>
      </w:r>
    </w:p>
    <w:p w:rsidR="00851386" w:rsidRPr="00851386" w:rsidRDefault="00851386" w:rsidP="00851386">
      <w:pPr>
        <w:numPr>
          <w:ilvl w:val="1"/>
          <w:numId w:val="34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Describe the location and probable nature of the K/T </w:t>
      </w:r>
      <w:proofErr w:type="spellStart"/>
      <w:r w:rsidRPr="00851386">
        <w:rPr>
          <w:rFonts w:asciiTheme="minorHAnsi" w:hAnsiTheme="minorHAnsi"/>
          <w:szCs w:val="22"/>
        </w:rPr>
        <w:t>impactor</w:t>
      </w:r>
      <w:proofErr w:type="spellEnd"/>
    </w:p>
    <w:p w:rsidR="00851386" w:rsidRPr="00851386" w:rsidRDefault="00851386" w:rsidP="00851386">
      <w:pPr>
        <w:numPr>
          <w:ilvl w:val="1"/>
          <w:numId w:val="34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Describe the initial and long-term effects of the impact and their environmental consequences</w:t>
      </w:r>
    </w:p>
    <w:p w:rsidR="00851386" w:rsidRPr="00851386" w:rsidRDefault="00851386" w:rsidP="00851386">
      <w:pPr>
        <w:numPr>
          <w:ilvl w:val="1"/>
          <w:numId w:val="34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Consider other potential causes of the K/T environmental collapse</w:t>
      </w:r>
    </w:p>
    <w:p w:rsidR="00851386" w:rsidRPr="00851386" w:rsidRDefault="00851386" w:rsidP="00851386">
      <w:pPr>
        <w:tabs>
          <w:tab w:val="left" w:pos="284"/>
          <w:tab w:val="left" w:pos="567"/>
        </w:tabs>
        <w:ind w:left="284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lastRenderedPageBreak/>
        <w:t>.</w:t>
      </w:r>
    </w:p>
    <w:p w:rsidR="00851386" w:rsidRPr="00851386" w:rsidRDefault="00851386" w:rsidP="00851386">
      <w:pPr>
        <w:tabs>
          <w:tab w:val="left" w:pos="284"/>
        </w:tabs>
        <w:rPr>
          <w:rFonts w:asciiTheme="minorHAnsi" w:hAnsiTheme="minorHAnsi"/>
          <w:szCs w:val="22"/>
        </w:rPr>
      </w:pPr>
      <w:proofErr w:type="gramStart"/>
      <w:r w:rsidRPr="00851386">
        <w:rPr>
          <w:rFonts w:asciiTheme="minorHAnsi" w:hAnsiTheme="minorHAnsi"/>
          <w:szCs w:val="22"/>
        </w:rPr>
        <w:t>TOPIC  3</w:t>
      </w:r>
      <w:proofErr w:type="gramEnd"/>
      <w:r w:rsidRPr="00851386">
        <w:rPr>
          <w:rFonts w:asciiTheme="minorHAnsi" w:hAnsiTheme="minorHAnsi"/>
          <w:szCs w:val="22"/>
        </w:rPr>
        <w:t>: Impacts</w:t>
      </w:r>
    </w:p>
    <w:p w:rsidR="00851386" w:rsidRPr="00851386" w:rsidRDefault="00851386" w:rsidP="00851386">
      <w:pPr>
        <w:numPr>
          <w:ilvl w:val="0"/>
          <w:numId w:val="35"/>
        </w:numPr>
        <w:tabs>
          <w:tab w:val="left" w:pos="284"/>
        </w:tabs>
        <w:spacing w:after="200"/>
        <w:contextualSpacing/>
        <w:rPr>
          <w:rFonts w:asciiTheme="minorHAnsi" w:hAnsiTheme="minorHAnsi"/>
          <w:b/>
          <w:szCs w:val="22"/>
        </w:rPr>
      </w:pPr>
      <w:r w:rsidRPr="00851386">
        <w:rPr>
          <w:rFonts w:asciiTheme="minorHAnsi" w:hAnsiTheme="minorHAnsi"/>
          <w:szCs w:val="22"/>
        </w:rPr>
        <w:t>Our place in the solar system / galaxy</w:t>
      </w:r>
    </w:p>
    <w:p w:rsidR="00851386" w:rsidRPr="00851386" w:rsidRDefault="00851386" w:rsidP="00851386">
      <w:pPr>
        <w:numPr>
          <w:ilvl w:val="1"/>
          <w:numId w:val="35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Describe the type and location of potential </w:t>
      </w:r>
      <w:proofErr w:type="spellStart"/>
      <w:r w:rsidRPr="00851386">
        <w:rPr>
          <w:rFonts w:asciiTheme="minorHAnsi" w:hAnsiTheme="minorHAnsi"/>
          <w:szCs w:val="22"/>
        </w:rPr>
        <w:t>impactors</w:t>
      </w:r>
      <w:proofErr w:type="spellEnd"/>
      <w:r w:rsidRPr="00851386">
        <w:rPr>
          <w:rFonts w:asciiTheme="minorHAnsi" w:hAnsiTheme="minorHAnsi"/>
          <w:szCs w:val="22"/>
        </w:rPr>
        <w:t xml:space="preserve"> and rate of meteoroid influx</w:t>
      </w:r>
    </w:p>
    <w:p w:rsidR="00851386" w:rsidRPr="00851386" w:rsidRDefault="00851386" w:rsidP="00851386">
      <w:pPr>
        <w:numPr>
          <w:ilvl w:val="0"/>
          <w:numId w:val="35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   History of impacts</w:t>
      </w:r>
    </w:p>
    <w:p w:rsidR="00851386" w:rsidRPr="00851386" w:rsidRDefault="00851386" w:rsidP="00851386">
      <w:pPr>
        <w:numPr>
          <w:ilvl w:val="1"/>
          <w:numId w:val="35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List some of the major impact features preserved on the Earth’s surface and explain why impact craters appear to be rare on Earth</w:t>
      </w:r>
    </w:p>
    <w:p w:rsidR="00851386" w:rsidRPr="00851386" w:rsidRDefault="00851386" w:rsidP="00851386">
      <w:pPr>
        <w:tabs>
          <w:tab w:val="left" w:pos="284"/>
          <w:tab w:val="left" w:pos="567"/>
        </w:tabs>
        <w:ind w:left="360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3.   Periodicity of mass extinctions and possible ET driving mechanisms</w:t>
      </w:r>
    </w:p>
    <w:p w:rsidR="00851386" w:rsidRPr="00851386" w:rsidRDefault="00851386" w:rsidP="00851386">
      <w:pPr>
        <w:numPr>
          <w:ilvl w:val="1"/>
          <w:numId w:val="36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 xml:space="preserve">Describe the hypothesis proposed by </w:t>
      </w:r>
      <w:proofErr w:type="spellStart"/>
      <w:r w:rsidRPr="00851386">
        <w:rPr>
          <w:rFonts w:asciiTheme="minorHAnsi" w:hAnsiTheme="minorHAnsi"/>
          <w:szCs w:val="22"/>
        </w:rPr>
        <w:t>Raup</w:t>
      </w:r>
      <w:proofErr w:type="spellEnd"/>
      <w:r w:rsidRPr="00851386">
        <w:rPr>
          <w:rFonts w:asciiTheme="minorHAnsi" w:hAnsiTheme="minorHAnsi"/>
          <w:szCs w:val="22"/>
        </w:rPr>
        <w:t xml:space="preserve"> and </w:t>
      </w:r>
      <w:proofErr w:type="spellStart"/>
      <w:r w:rsidRPr="00851386">
        <w:rPr>
          <w:rFonts w:asciiTheme="minorHAnsi" w:hAnsiTheme="minorHAnsi"/>
          <w:szCs w:val="22"/>
        </w:rPr>
        <w:t>Sepkoski</w:t>
      </w:r>
      <w:proofErr w:type="spellEnd"/>
    </w:p>
    <w:p w:rsidR="00851386" w:rsidRPr="00851386" w:rsidRDefault="00851386" w:rsidP="00851386">
      <w:pPr>
        <w:tabs>
          <w:tab w:val="left" w:pos="284"/>
          <w:tab w:val="left" w:pos="567"/>
        </w:tabs>
        <w:ind w:left="360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4.   Recent history of impacts and risk assessment</w:t>
      </w:r>
    </w:p>
    <w:p w:rsidR="00851386" w:rsidRPr="00851386" w:rsidRDefault="00851386" w:rsidP="00851386">
      <w:pPr>
        <w:numPr>
          <w:ilvl w:val="1"/>
          <w:numId w:val="37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List and describe some recent impacts and “near misses”</w:t>
      </w:r>
    </w:p>
    <w:p w:rsidR="00851386" w:rsidRPr="00851386" w:rsidRDefault="00851386" w:rsidP="00851386">
      <w:pPr>
        <w:tabs>
          <w:tab w:val="left" w:pos="284"/>
          <w:tab w:val="left" w:pos="567"/>
        </w:tabs>
        <w:ind w:left="360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5.   Impact risk and mitigation</w:t>
      </w:r>
    </w:p>
    <w:p w:rsidR="00851386" w:rsidRPr="00851386" w:rsidRDefault="00851386" w:rsidP="00851386">
      <w:pPr>
        <w:numPr>
          <w:ilvl w:val="1"/>
          <w:numId w:val="38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Understand the risk associated with an impact hazard</w:t>
      </w:r>
    </w:p>
    <w:p w:rsidR="00851386" w:rsidRPr="00851386" w:rsidRDefault="00851386" w:rsidP="00851386">
      <w:pPr>
        <w:numPr>
          <w:ilvl w:val="1"/>
          <w:numId w:val="38"/>
        </w:numPr>
        <w:tabs>
          <w:tab w:val="left" w:pos="284"/>
          <w:tab w:val="left" w:pos="567"/>
        </w:tabs>
        <w:spacing w:after="200"/>
        <w:contextualSpacing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List possible mitigation strategies and appraise their relative effectiveness</w:t>
      </w:r>
    </w:p>
    <w:p w:rsidR="00851386" w:rsidRPr="00851386" w:rsidRDefault="00851386" w:rsidP="00851386">
      <w:pPr>
        <w:tabs>
          <w:tab w:val="left" w:pos="284"/>
          <w:tab w:val="left" w:pos="567"/>
        </w:tabs>
        <w:ind w:left="284"/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tabs>
          <w:tab w:val="left" w:pos="284"/>
          <w:tab w:val="left" w:pos="567"/>
        </w:tabs>
        <w:ind w:left="284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>From the textbook Readings:</w:t>
      </w:r>
    </w:p>
    <w:p w:rsidR="00851386" w:rsidRPr="00851386" w:rsidRDefault="00851386" w:rsidP="00851386">
      <w:pPr>
        <w:tabs>
          <w:tab w:val="left" w:pos="284"/>
          <w:tab w:val="left" w:pos="567"/>
        </w:tabs>
        <w:ind w:left="284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ab/>
        <w:t>a. List some of the major developments in the history of life on Earth</w:t>
      </w:r>
    </w:p>
    <w:p w:rsidR="00851386" w:rsidRPr="00851386" w:rsidRDefault="00851386" w:rsidP="00851386">
      <w:pPr>
        <w:tabs>
          <w:tab w:val="left" w:pos="284"/>
          <w:tab w:val="left" w:pos="567"/>
        </w:tabs>
        <w:ind w:left="284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ab/>
        <w:t>b. Describe some of the features and processes of crater formation</w:t>
      </w:r>
    </w:p>
    <w:p w:rsidR="00851386" w:rsidRPr="00851386" w:rsidRDefault="00851386" w:rsidP="00851386">
      <w:pPr>
        <w:tabs>
          <w:tab w:val="left" w:pos="284"/>
          <w:tab w:val="left" w:pos="567"/>
        </w:tabs>
        <w:ind w:left="284"/>
        <w:rPr>
          <w:rFonts w:asciiTheme="minorHAnsi" w:hAnsiTheme="minorHAnsi"/>
          <w:szCs w:val="22"/>
        </w:rPr>
      </w:pPr>
      <w:r w:rsidRPr="00851386">
        <w:rPr>
          <w:rFonts w:asciiTheme="minorHAnsi" w:hAnsiTheme="minorHAnsi"/>
          <w:szCs w:val="22"/>
        </w:rPr>
        <w:tab/>
        <w:t>c. Provide examples of Canadian Impact Craters</w:t>
      </w:r>
    </w:p>
    <w:p w:rsidR="00851386" w:rsidRPr="00851386" w:rsidRDefault="00851386" w:rsidP="00851386">
      <w:pPr>
        <w:tabs>
          <w:tab w:val="left" w:pos="284"/>
        </w:tabs>
        <w:rPr>
          <w:rFonts w:asciiTheme="minorHAnsi" w:hAnsiTheme="minorHAnsi"/>
          <w:szCs w:val="22"/>
        </w:rPr>
      </w:pPr>
    </w:p>
    <w:p w:rsidR="00851386" w:rsidRPr="00851386" w:rsidRDefault="00851386" w:rsidP="00851386">
      <w:pPr>
        <w:ind w:left="720"/>
        <w:contextualSpacing/>
        <w:rPr>
          <w:rFonts w:asciiTheme="minorHAnsi" w:hAnsiTheme="minorHAnsi"/>
          <w:sz w:val="24"/>
          <w:szCs w:val="24"/>
        </w:rPr>
      </w:pPr>
    </w:p>
    <w:p w:rsidR="00851386" w:rsidRPr="00851386" w:rsidRDefault="00851386" w:rsidP="00851386">
      <w:pPr>
        <w:rPr>
          <w:rFonts w:asciiTheme="minorHAnsi" w:hAnsiTheme="minorHAnsi"/>
          <w:b/>
          <w:sz w:val="24"/>
          <w:szCs w:val="24"/>
        </w:rPr>
      </w:pPr>
      <w:r w:rsidRPr="00851386">
        <w:rPr>
          <w:rFonts w:asciiTheme="minorHAnsi" w:hAnsiTheme="minorHAnsi"/>
          <w:b/>
          <w:sz w:val="24"/>
          <w:szCs w:val="24"/>
        </w:rPr>
        <w:t>Module:  Fragile System — Part 2</w:t>
      </w: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sz w:val="24"/>
          <w:szCs w:val="24"/>
        </w:rPr>
        <w:t>• Synthesize your knowledge of individual disasters into a coherent understanding.</w:t>
      </w: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sz w:val="24"/>
          <w:szCs w:val="24"/>
        </w:rPr>
        <w:t>• Analyze your neighborhood's risk to various natural hazards, and recommend activities to mitigate some of the future risk.</w:t>
      </w: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sz w:val="24"/>
          <w:szCs w:val="24"/>
        </w:rPr>
        <w:t xml:space="preserve">• Critique </w:t>
      </w:r>
      <w:proofErr w:type="gramStart"/>
      <w:r w:rsidRPr="00851386">
        <w:rPr>
          <w:rFonts w:asciiTheme="minorHAnsi" w:hAnsiTheme="minorHAnsi"/>
          <w:sz w:val="24"/>
          <w:szCs w:val="24"/>
        </w:rPr>
        <w:t>your</w:t>
      </w:r>
      <w:proofErr w:type="gramEnd"/>
      <w:r w:rsidRPr="00851386">
        <w:rPr>
          <w:rFonts w:asciiTheme="minorHAnsi" w:hAnsiTheme="minorHAnsi"/>
          <w:sz w:val="24"/>
          <w:szCs w:val="24"/>
        </w:rPr>
        <w:t xml:space="preserve"> own and your family's preparedness.  Design plans to be better prepared, and implement them.</w:t>
      </w: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sz w:val="24"/>
          <w:szCs w:val="24"/>
        </w:rPr>
        <w:t>• Evaluate the actual situation when faced with a natural disaster, make decisions based on available (often incomplete) info, and take well-reasoned action to enhance your survival.</w:t>
      </w: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sz w:val="24"/>
          <w:szCs w:val="24"/>
        </w:rPr>
        <w:t xml:space="preserve">• Make well-informed life decisions, such as where to live and </w:t>
      </w:r>
      <w:proofErr w:type="gramStart"/>
      <w:r w:rsidRPr="00851386">
        <w:rPr>
          <w:rFonts w:asciiTheme="minorHAnsi" w:hAnsiTheme="minorHAnsi"/>
          <w:sz w:val="24"/>
          <w:szCs w:val="24"/>
        </w:rPr>
        <w:t>work,</w:t>
      </w:r>
      <w:proofErr w:type="gramEnd"/>
      <w:r w:rsidRPr="00851386">
        <w:rPr>
          <w:rFonts w:asciiTheme="minorHAnsi" w:hAnsiTheme="minorHAnsi"/>
          <w:sz w:val="24"/>
          <w:szCs w:val="24"/>
        </w:rPr>
        <w:t xml:space="preserve"> who to vote for, how best to utilize your tax dollars.  These will require you to synthesize your knowledge of disasters with broader societal issues.</w:t>
      </w: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sz w:val="24"/>
          <w:szCs w:val="24"/>
        </w:rPr>
        <w:t>(These goals will be tested in the crucible of your own life.)</w:t>
      </w: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sz w:val="24"/>
          <w:szCs w:val="24"/>
        </w:rPr>
        <w:t>• Evaluate the satisfaction of our overall course goals.</w:t>
      </w: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sz w:val="24"/>
          <w:szCs w:val="24"/>
        </w:rPr>
        <w:t>• Compare the info you gained by the end of this course to the info you wanted at the beginning of term.  Decide how you can get the remaining info.</w:t>
      </w: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sz w:val="24"/>
          <w:szCs w:val="24"/>
        </w:rPr>
        <w:t>• Determine if any additional EOSC &amp; ATSC courses can serve your needs.</w:t>
      </w:r>
    </w:p>
    <w:p w:rsidR="00851386" w:rsidRPr="00851386" w:rsidRDefault="00851386" w:rsidP="00851386">
      <w:pPr>
        <w:ind w:left="709" w:hanging="425"/>
        <w:rPr>
          <w:rFonts w:asciiTheme="minorHAnsi" w:hAnsiTheme="minorHAnsi"/>
          <w:sz w:val="24"/>
          <w:szCs w:val="24"/>
        </w:rPr>
      </w:pPr>
      <w:r w:rsidRPr="00851386">
        <w:rPr>
          <w:rFonts w:asciiTheme="minorHAnsi" w:hAnsiTheme="minorHAnsi"/>
          <w:sz w:val="24"/>
          <w:szCs w:val="24"/>
        </w:rPr>
        <w:t>• Know how to prepare for the final exam, utilizing various course resources including the Learning Goals in this table.</w:t>
      </w:r>
    </w:p>
    <w:p w:rsidR="00851386" w:rsidRDefault="00851386" w:rsidP="00851386">
      <w:pPr>
        <w:rPr>
          <w:rFonts w:asciiTheme="minorHAnsi" w:hAnsiTheme="minorHAnsi"/>
        </w:rPr>
      </w:pPr>
    </w:p>
    <w:p w:rsidR="00851386" w:rsidRPr="00851386" w:rsidRDefault="00851386" w:rsidP="00851386">
      <w:pPr>
        <w:rPr>
          <w:rFonts w:asciiTheme="minorHAnsi" w:hAnsiTheme="minorHAnsi"/>
        </w:rPr>
      </w:pPr>
      <w:r w:rsidRPr="00851386">
        <w:rPr>
          <w:rFonts w:asciiTheme="minorHAnsi" w:hAnsiTheme="minorHAnsi"/>
        </w:rPr>
        <w:t xml:space="preserve">See </w:t>
      </w:r>
      <w:r w:rsidRPr="00851386">
        <w:rPr>
          <w:rFonts w:asciiTheme="minorHAnsi" w:hAnsiTheme="minorHAnsi"/>
          <w:i/>
        </w:rPr>
        <w:t>goals-Feb2009.xlsx</w:t>
      </w:r>
      <w:r w:rsidRPr="00851386">
        <w:rPr>
          <w:rFonts w:asciiTheme="minorHAnsi" w:hAnsiTheme="minorHAnsi"/>
        </w:rPr>
        <w:t xml:space="preserve"> for correlated module and course level goals, with Bloom’s level and comments. </w:t>
      </w:r>
    </w:p>
    <w:p w:rsidR="001F062E" w:rsidRPr="00851386" w:rsidRDefault="001F062E">
      <w:pPr>
        <w:rPr>
          <w:rFonts w:asciiTheme="minorHAnsi" w:hAnsiTheme="minorHAnsi"/>
        </w:rPr>
      </w:pPr>
    </w:p>
    <w:p w:rsidR="00851386" w:rsidRPr="00851386" w:rsidRDefault="00851386">
      <w:pPr>
        <w:rPr>
          <w:rFonts w:asciiTheme="minorHAnsi" w:hAnsiTheme="minorHAnsi"/>
        </w:rPr>
      </w:pPr>
    </w:p>
    <w:sectPr w:rsidR="00851386" w:rsidRPr="00851386" w:rsidSect="00851386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48" w:rsidRDefault="00EA1B48" w:rsidP="00EA1B48">
      <w:r>
        <w:separator/>
      </w:r>
    </w:p>
  </w:endnote>
  <w:endnote w:type="continuationSeparator" w:id="0">
    <w:p w:rsidR="00EA1B48" w:rsidRDefault="00EA1B48" w:rsidP="00EA1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49844"/>
      <w:docPartObj>
        <w:docPartGallery w:val="Page Numbers (Bottom of Page)"/>
        <w:docPartUnique/>
      </w:docPartObj>
    </w:sdtPr>
    <w:sdtContent>
      <w:p w:rsidR="00EA1B48" w:rsidRDefault="00EA1B48">
        <w:pPr>
          <w:pStyle w:val="Footer"/>
          <w:jc w:val="right"/>
        </w:pPr>
        <w:fldSimple w:instr=" PAGE   \* MERGEFORMAT ">
          <w:r w:rsidR="00575DDA">
            <w:rPr>
              <w:noProof/>
            </w:rPr>
            <w:t>5</w:t>
          </w:r>
        </w:fldSimple>
      </w:p>
    </w:sdtContent>
  </w:sdt>
  <w:p w:rsidR="00EA1B48" w:rsidRDefault="00EA1B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48" w:rsidRDefault="00EA1B48" w:rsidP="00EA1B48">
      <w:r>
        <w:separator/>
      </w:r>
    </w:p>
  </w:footnote>
  <w:footnote w:type="continuationSeparator" w:id="0">
    <w:p w:rsidR="00EA1B48" w:rsidRDefault="00EA1B48" w:rsidP="00EA1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57"/>
    <w:multiLevelType w:val="hybridMultilevel"/>
    <w:tmpl w:val="80DA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867"/>
    <w:multiLevelType w:val="hybridMultilevel"/>
    <w:tmpl w:val="C888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292A"/>
    <w:multiLevelType w:val="hybridMultilevel"/>
    <w:tmpl w:val="B662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4095E"/>
    <w:multiLevelType w:val="hybridMultilevel"/>
    <w:tmpl w:val="10ACE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3713E"/>
    <w:multiLevelType w:val="hybridMultilevel"/>
    <w:tmpl w:val="988A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70B9D"/>
    <w:multiLevelType w:val="hybridMultilevel"/>
    <w:tmpl w:val="80E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C2911"/>
    <w:multiLevelType w:val="hybridMultilevel"/>
    <w:tmpl w:val="48FA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835AF"/>
    <w:multiLevelType w:val="hybridMultilevel"/>
    <w:tmpl w:val="56F0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D4A37"/>
    <w:multiLevelType w:val="hybridMultilevel"/>
    <w:tmpl w:val="EB0237F2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F4567"/>
    <w:multiLevelType w:val="hybridMultilevel"/>
    <w:tmpl w:val="20720A58"/>
    <w:lvl w:ilvl="0" w:tplc="676E52A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84006F4"/>
    <w:multiLevelType w:val="hybridMultilevel"/>
    <w:tmpl w:val="D6B21F94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46027"/>
    <w:multiLevelType w:val="hybridMultilevel"/>
    <w:tmpl w:val="F74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439E5"/>
    <w:multiLevelType w:val="hybridMultilevel"/>
    <w:tmpl w:val="7700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60D6E"/>
    <w:multiLevelType w:val="hybridMultilevel"/>
    <w:tmpl w:val="CE34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029B7"/>
    <w:multiLevelType w:val="hybridMultilevel"/>
    <w:tmpl w:val="C480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5C37"/>
    <w:multiLevelType w:val="hybridMultilevel"/>
    <w:tmpl w:val="5A10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67542"/>
    <w:multiLevelType w:val="hybridMultilevel"/>
    <w:tmpl w:val="8618AFC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9D25DC"/>
    <w:multiLevelType w:val="hybridMultilevel"/>
    <w:tmpl w:val="68B8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4344E"/>
    <w:multiLevelType w:val="hybridMultilevel"/>
    <w:tmpl w:val="E05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E7293"/>
    <w:multiLevelType w:val="hybridMultilevel"/>
    <w:tmpl w:val="C80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A1B77"/>
    <w:multiLevelType w:val="hybridMultilevel"/>
    <w:tmpl w:val="C3F6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C43EA"/>
    <w:multiLevelType w:val="hybridMultilevel"/>
    <w:tmpl w:val="6FF6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B2F7E"/>
    <w:multiLevelType w:val="hybridMultilevel"/>
    <w:tmpl w:val="526EC1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2543A58"/>
    <w:multiLevelType w:val="hybridMultilevel"/>
    <w:tmpl w:val="E216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60E2E"/>
    <w:multiLevelType w:val="hybridMultilevel"/>
    <w:tmpl w:val="EFF6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E09FC"/>
    <w:multiLevelType w:val="hybridMultilevel"/>
    <w:tmpl w:val="562084A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1AB1970"/>
    <w:multiLevelType w:val="hybridMultilevel"/>
    <w:tmpl w:val="4400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423C5"/>
    <w:multiLevelType w:val="hybridMultilevel"/>
    <w:tmpl w:val="944C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93892"/>
    <w:multiLevelType w:val="hybridMultilevel"/>
    <w:tmpl w:val="00E0DC82"/>
    <w:lvl w:ilvl="0" w:tplc="676E5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F34F3"/>
    <w:multiLevelType w:val="hybridMultilevel"/>
    <w:tmpl w:val="25B6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9748A"/>
    <w:multiLevelType w:val="hybridMultilevel"/>
    <w:tmpl w:val="7A9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D3650"/>
    <w:multiLevelType w:val="hybridMultilevel"/>
    <w:tmpl w:val="179A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B06C7"/>
    <w:multiLevelType w:val="hybridMultilevel"/>
    <w:tmpl w:val="50A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D2FA9"/>
    <w:multiLevelType w:val="hybridMultilevel"/>
    <w:tmpl w:val="504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C6AC7"/>
    <w:multiLevelType w:val="hybridMultilevel"/>
    <w:tmpl w:val="5F86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02CF5"/>
    <w:multiLevelType w:val="hybridMultilevel"/>
    <w:tmpl w:val="342C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31DFE"/>
    <w:multiLevelType w:val="hybridMultilevel"/>
    <w:tmpl w:val="A662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02E1D"/>
    <w:multiLevelType w:val="hybridMultilevel"/>
    <w:tmpl w:val="8CCE2A6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7"/>
  </w:num>
  <w:num w:numId="3">
    <w:abstractNumId w:val="11"/>
  </w:num>
  <w:num w:numId="4">
    <w:abstractNumId w:val="20"/>
  </w:num>
  <w:num w:numId="5">
    <w:abstractNumId w:val="2"/>
  </w:num>
  <w:num w:numId="6">
    <w:abstractNumId w:val="26"/>
  </w:num>
  <w:num w:numId="7">
    <w:abstractNumId w:val="36"/>
  </w:num>
  <w:num w:numId="8">
    <w:abstractNumId w:val="32"/>
  </w:num>
  <w:num w:numId="9">
    <w:abstractNumId w:val="3"/>
  </w:num>
  <w:num w:numId="10">
    <w:abstractNumId w:val="17"/>
  </w:num>
  <w:num w:numId="11">
    <w:abstractNumId w:val="6"/>
  </w:num>
  <w:num w:numId="12">
    <w:abstractNumId w:val="13"/>
  </w:num>
  <w:num w:numId="13">
    <w:abstractNumId w:val="12"/>
  </w:num>
  <w:num w:numId="14">
    <w:abstractNumId w:val="31"/>
  </w:num>
  <w:num w:numId="15">
    <w:abstractNumId w:val="34"/>
  </w:num>
  <w:num w:numId="16">
    <w:abstractNumId w:val="4"/>
  </w:num>
  <w:num w:numId="17">
    <w:abstractNumId w:val="18"/>
  </w:num>
  <w:num w:numId="18">
    <w:abstractNumId w:val="23"/>
  </w:num>
  <w:num w:numId="19">
    <w:abstractNumId w:val="35"/>
  </w:num>
  <w:num w:numId="20">
    <w:abstractNumId w:val="0"/>
  </w:num>
  <w:num w:numId="21">
    <w:abstractNumId w:val="33"/>
  </w:num>
  <w:num w:numId="22">
    <w:abstractNumId w:val="24"/>
  </w:num>
  <w:num w:numId="23">
    <w:abstractNumId w:val="27"/>
  </w:num>
  <w:num w:numId="24">
    <w:abstractNumId w:val="19"/>
  </w:num>
  <w:num w:numId="25">
    <w:abstractNumId w:val="1"/>
  </w:num>
  <w:num w:numId="26">
    <w:abstractNumId w:val="14"/>
  </w:num>
  <w:num w:numId="27">
    <w:abstractNumId w:val="15"/>
  </w:num>
  <w:num w:numId="28">
    <w:abstractNumId w:val="21"/>
  </w:num>
  <w:num w:numId="29">
    <w:abstractNumId w:val="30"/>
  </w:num>
  <w:num w:numId="30">
    <w:abstractNumId w:val="37"/>
  </w:num>
  <w:num w:numId="31">
    <w:abstractNumId w:val="16"/>
  </w:num>
  <w:num w:numId="32">
    <w:abstractNumId w:val="22"/>
  </w:num>
  <w:num w:numId="33">
    <w:abstractNumId w:val="25"/>
  </w:num>
  <w:num w:numId="34">
    <w:abstractNumId w:val="5"/>
  </w:num>
  <w:num w:numId="35">
    <w:abstractNumId w:val="10"/>
  </w:num>
  <w:num w:numId="36">
    <w:abstractNumId w:val="28"/>
  </w:num>
  <w:num w:numId="37">
    <w:abstractNumId w:val="8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386"/>
    <w:rsid w:val="001932FB"/>
    <w:rsid w:val="001F062E"/>
    <w:rsid w:val="00575DDA"/>
    <w:rsid w:val="00851386"/>
    <w:rsid w:val="00EA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86"/>
    <w:pPr>
      <w:spacing w:after="0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8513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1386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A1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B4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A1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B4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CWSEU, UBC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grace.wood</dc:creator>
  <cp:keywords/>
  <dc:description/>
  <cp:lastModifiedBy>grace.wood</cp:lastModifiedBy>
  <cp:revision>2</cp:revision>
  <dcterms:created xsi:type="dcterms:W3CDTF">2009-10-08T19:12:00Z</dcterms:created>
  <dcterms:modified xsi:type="dcterms:W3CDTF">2009-10-08T19:25:00Z</dcterms:modified>
</cp:coreProperties>
</file>